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67D0" w14:textId="75F78506" w:rsidR="00654086" w:rsidRDefault="00654086" w:rsidP="00654086">
      <w:pPr>
        <w:autoSpaceDE w:val="0"/>
        <w:autoSpaceDN w:val="0"/>
        <w:spacing w:before="460" w:line="360" w:lineRule="auto"/>
        <w:jc w:val="center"/>
        <w:rPr>
          <w:rFonts w:asciiTheme="minorHAnsi" w:hAnsiTheme="minorHAnsi" w:cstheme="minorHAnsi"/>
          <w:b/>
          <w:bCs/>
          <w:sz w:val="22"/>
          <w:szCs w:val="22"/>
          <w:u w:val="single"/>
        </w:rPr>
      </w:pPr>
      <w:r w:rsidRPr="00654086">
        <w:rPr>
          <w:rFonts w:asciiTheme="minorHAnsi" w:hAnsiTheme="minorHAnsi" w:cstheme="minorHAnsi"/>
          <w:b/>
          <w:bCs/>
          <w:sz w:val="22"/>
          <w:szCs w:val="22"/>
        </w:rPr>
        <w:t xml:space="preserve">      </w:t>
      </w:r>
      <w:r w:rsidR="00842466" w:rsidRPr="0051005C">
        <w:rPr>
          <w:rFonts w:asciiTheme="minorHAnsi" w:hAnsiTheme="minorHAnsi" w:cstheme="minorHAnsi"/>
          <w:b/>
          <w:bCs/>
          <w:sz w:val="22"/>
          <w:szCs w:val="22"/>
          <w:u w:val="single"/>
        </w:rPr>
        <w:t>FIRST AID POLICY</w:t>
      </w:r>
    </w:p>
    <w:tbl>
      <w:tblPr>
        <w:tblStyle w:val="TableGrid"/>
        <w:tblW w:w="0" w:type="auto"/>
        <w:tblInd w:w="1035" w:type="dxa"/>
        <w:tblLook w:val="04A0" w:firstRow="1" w:lastRow="0" w:firstColumn="1" w:lastColumn="0" w:noHBand="0" w:noVBand="1"/>
      </w:tblPr>
      <w:tblGrid>
        <w:gridCol w:w="3237"/>
        <w:gridCol w:w="3709"/>
      </w:tblGrid>
      <w:tr w:rsidR="00654086" w:rsidRPr="00885BC5" w14:paraId="7300DEED" w14:textId="77777777" w:rsidTr="00654086">
        <w:tc>
          <w:tcPr>
            <w:tcW w:w="3237" w:type="dxa"/>
          </w:tcPr>
          <w:p w14:paraId="6EDA719B" w14:textId="77777777" w:rsidR="00654086" w:rsidRPr="00885BC5" w:rsidRDefault="00654086" w:rsidP="000856B5">
            <w:pPr>
              <w:spacing w:after="240"/>
              <w:ind w:left="142" w:right="-592"/>
              <w:contextualSpacing/>
              <w:rPr>
                <w:rFonts w:asciiTheme="minorHAnsi" w:hAnsiTheme="minorHAnsi"/>
              </w:rPr>
            </w:pPr>
            <w:r w:rsidRPr="00885BC5">
              <w:rPr>
                <w:rFonts w:asciiTheme="minorHAnsi" w:hAnsiTheme="minorHAnsi"/>
              </w:rPr>
              <w:t>Date reviewed</w:t>
            </w:r>
          </w:p>
        </w:tc>
        <w:tc>
          <w:tcPr>
            <w:tcW w:w="3709" w:type="dxa"/>
          </w:tcPr>
          <w:p w14:paraId="4D4534A1" w14:textId="3674820D" w:rsidR="00654086" w:rsidRPr="00885BC5" w:rsidRDefault="00654086" w:rsidP="000856B5">
            <w:pPr>
              <w:spacing w:after="240"/>
              <w:ind w:left="142" w:right="-592"/>
              <w:contextualSpacing/>
              <w:rPr>
                <w:rFonts w:asciiTheme="minorHAnsi" w:hAnsiTheme="minorHAnsi"/>
              </w:rPr>
            </w:pPr>
            <w:r>
              <w:rPr>
                <w:rFonts w:asciiTheme="minorHAnsi" w:hAnsiTheme="minorHAnsi"/>
              </w:rPr>
              <w:t>September 202</w:t>
            </w:r>
            <w:r w:rsidR="002F49A0">
              <w:rPr>
                <w:rFonts w:asciiTheme="minorHAnsi" w:hAnsiTheme="minorHAnsi"/>
              </w:rPr>
              <w:t>5</w:t>
            </w:r>
          </w:p>
        </w:tc>
      </w:tr>
      <w:tr w:rsidR="00654086" w:rsidRPr="00885BC5" w14:paraId="0C87749C" w14:textId="77777777" w:rsidTr="00654086">
        <w:tc>
          <w:tcPr>
            <w:tcW w:w="3237" w:type="dxa"/>
          </w:tcPr>
          <w:p w14:paraId="03750D28" w14:textId="77777777" w:rsidR="00654086" w:rsidRPr="00885BC5" w:rsidRDefault="00654086" w:rsidP="000856B5">
            <w:pPr>
              <w:spacing w:after="240"/>
              <w:ind w:left="142" w:right="-592"/>
              <w:contextualSpacing/>
              <w:rPr>
                <w:rFonts w:asciiTheme="minorHAnsi" w:hAnsiTheme="minorHAnsi"/>
              </w:rPr>
            </w:pPr>
            <w:r w:rsidRPr="00885BC5">
              <w:rPr>
                <w:rFonts w:asciiTheme="minorHAnsi" w:hAnsiTheme="minorHAnsi"/>
              </w:rPr>
              <w:t>Reviewed by</w:t>
            </w:r>
          </w:p>
        </w:tc>
        <w:tc>
          <w:tcPr>
            <w:tcW w:w="3709" w:type="dxa"/>
          </w:tcPr>
          <w:p w14:paraId="3C86701A" w14:textId="77777777" w:rsidR="00654086" w:rsidRPr="00885BC5" w:rsidRDefault="00654086" w:rsidP="000856B5">
            <w:pPr>
              <w:spacing w:after="240"/>
              <w:ind w:left="142" w:right="-592"/>
              <w:contextualSpacing/>
              <w:rPr>
                <w:rFonts w:asciiTheme="minorHAnsi" w:hAnsiTheme="minorHAnsi"/>
              </w:rPr>
            </w:pPr>
            <w:r>
              <w:rPr>
                <w:rFonts w:asciiTheme="minorHAnsi" w:hAnsiTheme="minorHAnsi"/>
              </w:rPr>
              <w:t xml:space="preserve">Headteacher </w:t>
            </w:r>
          </w:p>
        </w:tc>
      </w:tr>
      <w:tr w:rsidR="00654086" w:rsidRPr="00885BC5" w14:paraId="7318AE6B" w14:textId="77777777" w:rsidTr="00654086">
        <w:tc>
          <w:tcPr>
            <w:tcW w:w="3237" w:type="dxa"/>
          </w:tcPr>
          <w:p w14:paraId="43912C02" w14:textId="77777777" w:rsidR="00654086" w:rsidRPr="00885BC5" w:rsidRDefault="00654086" w:rsidP="000856B5">
            <w:pPr>
              <w:spacing w:after="240"/>
              <w:ind w:left="142" w:right="-592"/>
              <w:contextualSpacing/>
              <w:rPr>
                <w:rFonts w:asciiTheme="minorHAnsi" w:hAnsiTheme="minorHAnsi"/>
              </w:rPr>
            </w:pPr>
            <w:r w:rsidRPr="00885BC5">
              <w:rPr>
                <w:rFonts w:asciiTheme="minorHAnsi" w:hAnsiTheme="minorHAnsi"/>
              </w:rPr>
              <w:t>Approved by</w:t>
            </w:r>
          </w:p>
        </w:tc>
        <w:tc>
          <w:tcPr>
            <w:tcW w:w="3709" w:type="dxa"/>
          </w:tcPr>
          <w:p w14:paraId="3352306E" w14:textId="77777777" w:rsidR="00654086" w:rsidRPr="00885BC5" w:rsidRDefault="00654086" w:rsidP="000856B5">
            <w:pPr>
              <w:spacing w:after="240"/>
              <w:ind w:left="142" w:right="-592"/>
              <w:contextualSpacing/>
              <w:rPr>
                <w:rFonts w:asciiTheme="minorHAnsi" w:hAnsiTheme="minorHAnsi"/>
              </w:rPr>
            </w:pPr>
            <w:r>
              <w:rPr>
                <w:rFonts w:asciiTheme="minorHAnsi" w:hAnsiTheme="minorHAnsi"/>
              </w:rPr>
              <w:t>Proprietor</w:t>
            </w:r>
          </w:p>
        </w:tc>
      </w:tr>
      <w:tr w:rsidR="00654086" w:rsidRPr="00885BC5" w14:paraId="0F2C4116" w14:textId="77777777" w:rsidTr="00654086">
        <w:tc>
          <w:tcPr>
            <w:tcW w:w="3237" w:type="dxa"/>
          </w:tcPr>
          <w:p w14:paraId="14E8437F" w14:textId="77777777" w:rsidR="00654086" w:rsidRPr="00885BC5" w:rsidRDefault="00654086" w:rsidP="000856B5">
            <w:pPr>
              <w:spacing w:after="240"/>
              <w:ind w:left="142" w:right="-592"/>
              <w:contextualSpacing/>
              <w:rPr>
                <w:rFonts w:asciiTheme="minorHAnsi" w:hAnsiTheme="minorHAnsi"/>
              </w:rPr>
            </w:pPr>
            <w:r w:rsidRPr="00885BC5">
              <w:rPr>
                <w:rFonts w:asciiTheme="minorHAnsi" w:hAnsiTheme="minorHAnsi"/>
              </w:rPr>
              <w:t>Planned Review date</w:t>
            </w:r>
          </w:p>
        </w:tc>
        <w:tc>
          <w:tcPr>
            <w:tcW w:w="3709" w:type="dxa"/>
          </w:tcPr>
          <w:p w14:paraId="2D722618" w14:textId="62B21157" w:rsidR="00654086" w:rsidRPr="00885BC5" w:rsidRDefault="00654086" w:rsidP="000856B5">
            <w:pPr>
              <w:spacing w:after="240"/>
              <w:ind w:right="-592"/>
              <w:contextualSpacing/>
              <w:rPr>
                <w:rFonts w:asciiTheme="minorHAnsi" w:hAnsiTheme="minorHAnsi"/>
              </w:rPr>
            </w:pPr>
            <w:r>
              <w:rPr>
                <w:rFonts w:asciiTheme="minorHAnsi" w:hAnsiTheme="minorHAnsi"/>
              </w:rPr>
              <w:t xml:space="preserve">   September 202</w:t>
            </w:r>
            <w:r w:rsidR="002F49A0">
              <w:rPr>
                <w:rFonts w:asciiTheme="minorHAnsi" w:hAnsiTheme="minorHAnsi"/>
              </w:rPr>
              <w:t>6</w:t>
            </w:r>
          </w:p>
        </w:tc>
      </w:tr>
    </w:tbl>
    <w:p w14:paraId="14BB69CA" w14:textId="6E19B644" w:rsidR="00842466" w:rsidRPr="0051005C" w:rsidRDefault="00842466" w:rsidP="00654086">
      <w:pPr>
        <w:autoSpaceDE w:val="0"/>
        <w:autoSpaceDN w:val="0"/>
        <w:spacing w:before="460" w:line="240" w:lineRule="atLeast"/>
        <w:rPr>
          <w:rFonts w:asciiTheme="minorHAnsi" w:hAnsiTheme="minorHAnsi" w:cstheme="minorHAnsi"/>
          <w:b/>
          <w:bCs/>
          <w:sz w:val="22"/>
          <w:szCs w:val="22"/>
          <w:u w:val="single"/>
        </w:rPr>
      </w:pPr>
      <w:r w:rsidRPr="0051005C">
        <w:rPr>
          <w:rFonts w:asciiTheme="minorHAnsi" w:hAnsiTheme="minorHAnsi" w:cstheme="minorHAnsi"/>
          <w:b/>
          <w:bCs/>
          <w:sz w:val="22"/>
          <w:szCs w:val="22"/>
          <w:u w:val="single"/>
        </w:rPr>
        <w:t>Administration of Medicines during School Hours</w:t>
      </w:r>
    </w:p>
    <w:p w14:paraId="74D62101"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From time to time, parents request that the school should dispense medicines which need to be administered at regular intervals to pupils.</w:t>
      </w:r>
    </w:p>
    <w:p w14:paraId="55BD0D29" w14:textId="77777777" w:rsidR="00842466" w:rsidRPr="0051005C" w:rsidRDefault="00842466" w:rsidP="004508AB">
      <w:pPr>
        <w:autoSpaceDE w:val="0"/>
        <w:autoSpaceDN w:val="0"/>
        <w:spacing w:before="220" w:line="240" w:lineRule="atLeast"/>
        <w:rPr>
          <w:rFonts w:asciiTheme="minorHAnsi" w:hAnsiTheme="minorHAnsi" w:cstheme="minorHAnsi"/>
          <w:sz w:val="22"/>
          <w:szCs w:val="22"/>
        </w:rPr>
      </w:pPr>
      <w:r w:rsidRPr="0051005C">
        <w:rPr>
          <w:rFonts w:asciiTheme="minorHAnsi" w:hAnsiTheme="minorHAnsi" w:cstheme="minorHAnsi"/>
          <w:sz w:val="22"/>
          <w:szCs w:val="22"/>
        </w:rPr>
        <w:t>These requests fall into two categories:</w:t>
      </w:r>
    </w:p>
    <w:p w14:paraId="50AECA04" w14:textId="77777777" w:rsidR="00842466" w:rsidRPr="0051005C" w:rsidRDefault="00842466" w:rsidP="00C92003">
      <w:pPr>
        <w:widowControl w:val="0"/>
        <w:numPr>
          <w:ilvl w:val="0"/>
          <w:numId w:val="87"/>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Pupils who require emergency medication on a long term basis because of the chronic nature of their illness (for example, asthma)</w:t>
      </w:r>
    </w:p>
    <w:p w14:paraId="5C88D969" w14:textId="77777777" w:rsidR="00842466" w:rsidRPr="0051005C" w:rsidRDefault="00842466" w:rsidP="00C92003">
      <w:pPr>
        <w:widowControl w:val="0"/>
        <w:numPr>
          <w:ilvl w:val="0"/>
          <w:numId w:val="87"/>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 xml:space="preserve">For casual ailments it is often possible for doses of medication to be given outside school hours. The school does not </w:t>
      </w:r>
      <w:r w:rsidR="00D92137" w:rsidRPr="0051005C">
        <w:rPr>
          <w:rFonts w:asciiTheme="minorHAnsi" w:hAnsiTheme="minorHAnsi" w:cstheme="minorHAnsi"/>
          <w:sz w:val="22"/>
          <w:szCs w:val="22"/>
        </w:rPr>
        <w:t xml:space="preserve">usually </w:t>
      </w:r>
      <w:r w:rsidRPr="0051005C">
        <w:rPr>
          <w:rFonts w:asciiTheme="minorHAnsi" w:hAnsiTheme="minorHAnsi" w:cstheme="minorHAnsi"/>
          <w:sz w:val="22"/>
          <w:szCs w:val="22"/>
        </w:rPr>
        <w:t>administer medicines for casual ailments.</w:t>
      </w:r>
    </w:p>
    <w:p w14:paraId="090988CF" w14:textId="77777777" w:rsidR="00842466" w:rsidRPr="0051005C" w:rsidRDefault="00842466" w:rsidP="00C92003">
      <w:pPr>
        <w:widowControl w:val="0"/>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If it is unavoidable that a child has to take medicine in school, written approval and instructions are to be given by the parent</w:t>
      </w:r>
      <w:r w:rsidR="00C93D92" w:rsidRPr="0051005C">
        <w:rPr>
          <w:rFonts w:asciiTheme="minorHAnsi" w:hAnsiTheme="minorHAnsi" w:cstheme="minorHAnsi"/>
          <w:sz w:val="22"/>
          <w:szCs w:val="22"/>
        </w:rPr>
        <w:t xml:space="preserve"> by completing </w:t>
      </w:r>
      <w:r w:rsidR="00C92003" w:rsidRPr="0051005C">
        <w:rPr>
          <w:rFonts w:asciiTheme="minorHAnsi" w:hAnsiTheme="minorHAnsi" w:cstheme="minorHAnsi"/>
          <w:sz w:val="22"/>
          <w:szCs w:val="22"/>
        </w:rPr>
        <w:t>a</w:t>
      </w:r>
      <w:r w:rsidR="00C93D92" w:rsidRPr="0051005C">
        <w:rPr>
          <w:rFonts w:asciiTheme="minorHAnsi" w:hAnsiTheme="minorHAnsi" w:cstheme="minorHAnsi"/>
          <w:sz w:val="22"/>
          <w:szCs w:val="22"/>
        </w:rPr>
        <w:t xml:space="preserve"> Medical Consent Form.</w:t>
      </w:r>
    </w:p>
    <w:p w14:paraId="4DD223BF" w14:textId="77777777" w:rsidR="00842466" w:rsidRPr="0051005C" w:rsidRDefault="00842466" w:rsidP="00C92003">
      <w:pPr>
        <w:autoSpaceDE w:val="0"/>
        <w:autoSpaceDN w:val="0"/>
        <w:spacing w:before="220" w:line="240" w:lineRule="atLeast"/>
        <w:jc w:val="both"/>
        <w:rPr>
          <w:rFonts w:asciiTheme="minorHAnsi" w:hAnsiTheme="minorHAnsi" w:cstheme="minorHAnsi"/>
          <w:sz w:val="22"/>
          <w:szCs w:val="22"/>
        </w:rPr>
      </w:pPr>
      <w:r w:rsidRPr="0051005C">
        <w:rPr>
          <w:rFonts w:asciiTheme="minorHAnsi" w:hAnsiTheme="minorHAnsi" w:cstheme="minorHAnsi"/>
          <w:sz w:val="22"/>
          <w:szCs w:val="22"/>
        </w:rPr>
        <w:t>The medicines must be brought into school in a properly labeled container which states</w:t>
      </w:r>
      <w:r w:rsidR="00C93D92" w:rsidRPr="0051005C">
        <w:rPr>
          <w:rFonts w:asciiTheme="minorHAnsi" w:hAnsiTheme="minorHAnsi" w:cstheme="minorHAnsi"/>
          <w:sz w:val="22"/>
          <w:szCs w:val="22"/>
        </w:rPr>
        <w:t xml:space="preserve"> the name and class of the child.</w:t>
      </w:r>
    </w:p>
    <w:p w14:paraId="11B23938" w14:textId="77777777" w:rsidR="00842466" w:rsidRPr="0051005C" w:rsidRDefault="00842466" w:rsidP="00C92003">
      <w:pPr>
        <w:widowControl w:val="0"/>
        <w:autoSpaceDE w:val="0"/>
        <w:autoSpaceDN w:val="0"/>
        <w:adjustRightInd w:val="0"/>
        <w:spacing w:before="220" w:line="24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Medicines will be kept in a secure place by staff in accordance with safety requirements</w:t>
      </w:r>
      <w:r w:rsidR="00C93D92" w:rsidRPr="0051005C">
        <w:rPr>
          <w:rFonts w:asciiTheme="minorHAnsi" w:hAnsiTheme="minorHAnsi" w:cstheme="minorHAnsi"/>
          <w:sz w:val="22"/>
          <w:szCs w:val="22"/>
        </w:rPr>
        <w:t>.</w:t>
      </w:r>
    </w:p>
    <w:p w14:paraId="7D49E338" w14:textId="77777777" w:rsidR="00842466" w:rsidRPr="00657370" w:rsidRDefault="00842466" w:rsidP="004508AB">
      <w:pPr>
        <w:autoSpaceDE w:val="0"/>
        <w:autoSpaceDN w:val="0"/>
        <w:spacing w:before="220" w:line="240" w:lineRule="atLeast"/>
        <w:rPr>
          <w:rFonts w:asciiTheme="minorHAnsi" w:hAnsiTheme="minorHAnsi" w:cstheme="minorHAnsi"/>
          <w:b/>
          <w:sz w:val="22"/>
          <w:szCs w:val="22"/>
          <w:u w:val="single"/>
        </w:rPr>
      </w:pPr>
      <w:r w:rsidRPr="00657370">
        <w:rPr>
          <w:rFonts w:asciiTheme="minorHAnsi" w:hAnsiTheme="minorHAnsi" w:cstheme="minorHAnsi"/>
          <w:b/>
          <w:sz w:val="22"/>
          <w:szCs w:val="22"/>
          <w:u w:val="single"/>
        </w:rPr>
        <w:t>ASTHMA POLICY</w:t>
      </w:r>
    </w:p>
    <w:p w14:paraId="169EDF4C" w14:textId="77777777" w:rsidR="00842466" w:rsidRPr="0051005C" w:rsidRDefault="00842466" w:rsidP="008B603C">
      <w:pPr>
        <w:autoSpaceDE w:val="0"/>
        <w:autoSpaceDN w:val="0"/>
        <w:spacing w:before="220" w:line="24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The school </w:t>
      </w:r>
      <w:r w:rsidR="00C93D92" w:rsidRPr="0051005C">
        <w:rPr>
          <w:rFonts w:asciiTheme="minorHAnsi" w:hAnsiTheme="minorHAnsi" w:cstheme="minorHAnsi"/>
          <w:sz w:val="22"/>
          <w:szCs w:val="22"/>
        </w:rPr>
        <w:t>recognis</w:t>
      </w:r>
      <w:r w:rsidRPr="0051005C">
        <w:rPr>
          <w:rFonts w:asciiTheme="minorHAnsi" w:hAnsiTheme="minorHAnsi" w:cstheme="minorHAnsi"/>
          <w:sz w:val="22"/>
          <w:szCs w:val="22"/>
        </w:rPr>
        <w:t>es that asthma is a widespread, serious but controllable condition af</w:t>
      </w:r>
      <w:r w:rsidR="001B3E46" w:rsidRPr="0051005C">
        <w:rPr>
          <w:rFonts w:asciiTheme="minorHAnsi" w:hAnsiTheme="minorHAnsi" w:cstheme="minorHAnsi"/>
          <w:sz w:val="22"/>
          <w:szCs w:val="22"/>
        </w:rPr>
        <w:t xml:space="preserve">fecting many pupils at school. </w:t>
      </w:r>
      <w:r w:rsidRPr="0051005C">
        <w:rPr>
          <w:rFonts w:asciiTheme="minorHAnsi" w:hAnsiTheme="minorHAnsi" w:cstheme="minorHAnsi"/>
          <w:sz w:val="22"/>
          <w:szCs w:val="22"/>
        </w:rPr>
        <w:t xml:space="preserve">The school positively welcomes all pupils with asthma to achieve their potential in all aspects of school life by having a clear asthma policy that is understood by school staff and pupils.  All staff, including lunchtime supervisors, who come into contact with asthma, </w:t>
      </w:r>
      <w:r w:rsidR="00D92137" w:rsidRPr="0051005C">
        <w:rPr>
          <w:rFonts w:asciiTheme="minorHAnsi" w:hAnsiTheme="minorHAnsi" w:cstheme="minorHAnsi"/>
          <w:sz w:val="22"/>
          <w:szCs w:val="22"/>
        </w:rPr>
        <w:t xml:space="preserve">are </w:t>
      </w:r>
      <w:r w:rsidRPr="0051005C">
        <w:rPr>
          <w:rFonts w:asciiTheme="minorHAnsi" w:hAnsiTheme="minorHAnsi" w:cstheme="minorHAnsi"/>
          <w:sz w:val="22"/>
          <w:szCs w:val="22"/>
        </w:rPr>
        <w:t xml:space="preserve">provided with training </w:t>
      </w:r>
      <w:r w:rsidR="00F16631" w:rsidRPr="0051005C">
        <w:rPr>
          <w:rFonts w:asciiTheme="minorHAnsi" w:hAnsiTheme="minorHAnsi" w:cstheme="minorHAnsi"/>
          <w:sz w:val="22"/>
          <w:szCs w:val="22"/>
        </w:rPr>
        <w:t xml:space="preserve">during </w:t>
      </w:r>
      <w:r w:rsidR="00C93D92" w:rsidRPr="0051005C">
        <w:rPr>
          <w:rFonts w:asciiTheme="minorHAnsi" w:hAnsiTheme="minorHAnsi" w:cstheme="minorHAnsi"/>
          <w:sz w:val="22"/>
          <w:szCs w:val="22"/>
        </w:rPr>
        <w:t xml:space="preserve">First Aid Essentials training. </w:t>
      </w:r>
      <w:r w:rsidR="00F16631" w:rsidRPr="0051005C">
        <w:rPr>
          <w:rFonts w:asciiTheme="minorHAnsi" w:hAnsiTheme="minorHAnsi" w:cstheme="minorHAnsi"/>
          <w:sz w:val="22"/>
          <w:szCs w:val="22"/>
        </w:rPr>
        <w:t>This tr</w:t>
      </w:r>
      <w:r w:rsidRPr="0051005C">
        <w:rPr>
          <w:rFonts w:asciiTheme="minorHAnsi" w:hAnsiTheme="minorHAnsi" w:cstheme="minorHAnsi"/>
          <w:sz w:val="22"/>
          <w:szCs w:val="22"/>
        </w:rPr>
        <w:t>aining is updated once a year.</w:t>
      </w:r>
    </w:p>
    <w:p w14:paraId="67E91523" w14:textId="77777777" w:rsidR="00842466" w:rsidRPr="00657370" w:rsidRDefault="00842466" w:rsidP="004508AB">
      <w:pPr>
        <w:autoSpaceDE w:val="0"/>
        <w:autoSpaceDN w:val="0"/>
        <w:spacing w:before="220" w:line="240" w:lineRule="atLeast"/>
        <w:rPr>
          <w:rFonts w:asciiTheme="minorHAnsi" w:hAnsiTheme="minorHAnsi" w:cstheme="minorHAnsi"/>
          <w:b/>
          <w:sz w:val="22"/>
          <w:szCs w:val="22"/>
          <w:u w:val="single"/>
        </w:rPr>
      </w:pPr>
      <w:r w:rsidRPr="00657370">
        <w:rPr>
          <w:rFonts w:asciiTheme="minorHAnsi" w:hAnsiTheme="minorHAnsi" w:cstheme="minorHAnsi"/>
          <w:b/>
          <w:sz w:val="22"/>
          <w:szCs w:val="22"/>
          <w:u w:val="single"/>
        </w:rPr>
        <w:t>Asthma Medicines:</w:t>
      </w:r>
    </w:p>
    <w:p w14:paraId="73DCD832" w14:textId="77777777" w:rsidR="00842466" w:rsidRPr="0051005C" w:rsidRDefault="00842466" w:rsidP="008B603C">
      <w:pPr>
        <w:widowControl w:val="0"/>
        <w:numPr>
          <w:ilvl w:val="0"/>
          <w:numId w:val="88"/>
        </w:numPr>
        <w:autoSpaceDE w:val="0"/>
        <w:autoSpaceDN w:val="0"/>
        <w:adjustRightInd w:val="0"/>
        <w:spacing w:before="220" w:line="24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Immediate access to re</w:t>
      </w:r>
      <w:r w:rsidR="004508AB" w:rsidRPr="0051005C">
        <w:rPr>
          <w:rFonts w:asciiTheme="minorHAnsi" w:hAnsiTheme="minorHAnsi" w:cstheme="minorHAnsi"/>
          <w:sz w:val="22"/>
          <w:szCs w:val="22"/>
        </w:rPr>
        <w:t xml:space="preserve">liever medicines is essential. </w:t>
      </w:r>
      <w:r w:rsidRPr="0051005C">
        <w:rPr>
          <w:rFonts w:asciiTheme="minorHAnsi" w:hAnsiTheme="minorHAnsi" w:cstheme="minorHAnsi"/>
          <w:sz w:val="22"/>
          <w:szCs w:val="22"/>
        </w:rPr>
        <w:t>Pupils with asthma are encouraged to carry their reliever inhaler</w:t>
      </w:r>
      <w:r w:rsidR="00DA4DAD" w:rsidRPr="0051005C">
        <w:rPr>
          <w:rFonts w:asciiTheme="minorHAnsi" w:hAnsiTheme="minorHAnsi" w:cstheme="minorHAnsi"/>
          <w:sz w:val="22"/>
          <w:szCs w:val="22"/>
        </w:rPr>
        <w:t>.</w:t>
      </w:r>
    </w:p>
    <w:p w14:paraId="7A5EF95C" w14:textId="77777777" w:rsidR="00842466" w:rsidRPr="0051005C" w:rsidRDefault="00842466" w:rsidP="008B603C">
      <w:pPr>
        <w:widowControl w:val="0"/>
        <w:numPr>
          <w:ilvl w:val="0"/>
          <w:numId w:val="88"/>
        </w:numPr>
        <w:autoSpaceDE w:val="0"/>
        <w:autoSpaceDN w:val="0"/>
        <w:adjustRightInd w:val="0"/>
        <w:spacing w:before="220" w:line="24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Parents are asked to ensure that the school is provided with a l</w:t>
      </w:r>
      <w:r w:rsidR="001B3E46" w:rsidRPr="0051005C">
        <w:rPr>
          <w:rFonts w:asciiTheme="minorHAnsi" w:hAnsiTheme="minorHAnsi" w:cstheme="minorHAnsi"/>
          <w:sz w:val="22"/>
          <w:szCs w:val="22"/>
        </w:rPr>
        <w:t xml:space="preserve">abeled spare reliever inhaler. </w:t>
      </w:r>
      <w:r w:rsidRPr="0051005C">
        <w:rPr>
          <w:rFonts w:asciiTheme="minorHAnsi" w:hAnsiTheme="minorHAnsi" w:cstheme="minorHAnsi"/>
          <w:sz w:val="22"/>
          <w:szCs w:val="22"/>
        </w:rPr>
        <w:t>These should be labeled with the child’s name and kept in the school office.</w:t>
      </w:r>
    </w:p>
    <w:p w14:paraId="289140B9" w14:textId="77777777" w:rsidR="00842466" w:rsidRPr="0051005C" w:rsidRDefault="00842466" w:rsidP="008B603C">
      <w:pPr>
        <w:widowControl w:val="0"/>
        <w:numPr>
          <w:ilvl w:val="0"/>
          <w:numId w:val="88"/>
        </w:numPr>
        <w:autoSpaceDE w:val="0"/>
        <w:autoSpaceDN w:val="0"/>
        <w:adjustRightInd w:val="0"/>
        <w:spacing w:before="220" w:line="24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Office staff should check the expiry date of inhaler and inform the parent.</w:t>
      </w:r>
    </w:p>
    <w:p w14:paraId="676CCE40" w14:textId="77777777" w:rsidR="00842466" w:rsidRPr="0051005C" w:rsidRDefault="00842466" w:rsidP="008B603C">
      <w:pPr>
        <w:widowControl w:val="0"/>
        <w:numPr>
          <w:ilvl w:val="0"/>
          <w:numId w:val="88"/>
        </w:numPr>
        <w:autoSpaceDE w:val="0"/>
        <w:autoSpaceDN w:val="0"/>
        <w:adjustRightInd w:val="0"/>
        <w:spacing w:before="220" w:line="24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School staff are not required to administe</w:t>
      </w:r>
      <w:r w:rsidR="001B3E46" w:rsidRPr="0051005C">
        <w:rPr>
          <w:rFonts w:asciiTheme="minorHAnsi" w:hAnsiTheme="minorHAnsi" w:cstheme="minorHAnsi"/>
          <w:sz w:val="22"/>
          <w:szCs w:val="22"/>
        </w:rPr>
        <w:t xml:space="preserve">r asthma medication to pupils. </w:t>
      </w:r>
      <w:r w:rsidRPr="0051005C">
        <w:rPr>
          <w:rFonts w:asciiTheme="minorHAnsi" w:hAnsiTheme="minorHAnsi" w:cstheme="minorHAnsi"/>
          <w:sz w:val="22"/>
          <w:szCs w:val="22"/>
        </w:rPr>
        <w:t>All school staff will let pupils take their own medicines when they need to.</w:t>
      </w:r>
    </w:p>
    <w:p w14:paraId="3979BA8E" w14:textId="77777777" w:rsidR="00197272" w:rsidRDefault="00197272" w:rsidP="004508AB">
      <w:pPr>
        <w:autoSpaceDE w:val="0"/>
        <w:autoSpaceDN w:val="0"/>
        <w:spacing w:before="220" w:line="240" w:lineRule="atLeast"/>
        <w:rPr>
          <w:rFonts w:asciiTheme="minorHAnsi" w:hAnsiTheme="minorHAnsi" w:cstheme="minorHAnsi"/>
          <w:b/>
          <w:sz w:val="22"/>
          <w:szCs w:val="22"/>
          <w:u w:val="single"/>
        </w:rPr>
      </w:pPr>
    </w:p>
    <w:p w14:paraId="026FA44C" w14:textId="388AA21B" w:rsidR="00842466" w:rsidRPr="00657370" w:rsidRDefault="00DA4DAD" w:rsidP="004508AB">
      <w:pPr>
        <w:autoSpaceDE w:val="0"/>
        <w:autoSpaceDN w:val="0"/>
        <w:spacing w:before="220" w:line="240" w:lineRule="atLeast"/>
        <w:rPr>
          <w:rFonts w:asciiTheme="minorHAnsi" w:hAnsiTheme="minorHAnsi" w:cstheme="minorHAnsi"/>
          <w:b/>
          <w:sz w:val="22"/>
          <w:szCs w:val="22"/>
          <w:u w:val="single"/>
        </w:rPr>
      </w:pPr>
      <w:r w:rsidRPr="00657370">
        <w:rPr>
          <w:rFonts w:asciiTheme="minorHAnsi" w:hAnsiTheme="minorHAnsi" w:cstheme="minorHAnsi"/>
          <w:b/>
          <w:sz w:val="22"/>
          <w:szCs w:val="22"/>
          <w:u w:val="single"/>
        </w:rPr>
        <w:lastRenderedPageBreak/>
        <w:t>Record keeping</w:t>
      </w:r>
    </w:p>
    <w:p w14:paraId="0FFEADDC" w14:textId="77777777" w:rsidR="00842466" w:rsidRPr="0051005C" w:rsidRDefault="00842466" w:rsidP="008B603C">
      <w:pPr>
        <w:autoSpaceDE w:val="0"/>
        <w:autoSpaceDN w:val="0"/>
        <w:spacing w:before="220" w:line="240" w:lineRule="atLeast"/>
        <w:jc w:val="both"/>
        <w:rPr>
          <w:rFonts w:asciiTheme="minorHAnsi" w:hAnsiTheme="minorHAnsi" w:cstheme="minorHAnsi"/>
          <w:sz w:val="22"/>
          <w:szCs w:val="22"/>
        </w:rPr>
      </w:pPr>
      <w:r w:rsidRPr="0051005C">
        <w:rPr>
          <w:rFonts w:asciiTheme="minorHAnsi" w:hAnsiTheme="minorHAnsi" w:cstheme="minorHAnsi"/>
          <w:sz w:val="22"/>
          <w:szCs w:val="22"/>
        </w:rPr>
        <w:t>At the beginning of each school year or when a pupil joins the school, parents are asked to indicate any medical conditions their child might have including asthma on an enrolment form.</w:t>
      </w:r>
    </w:p>
    <w:p w14:paraId="386097E2" w14:textId="77777777" w:rsidR="00856834" w:rsidRPr="0051005C" w:rsidRDefault="00842466" w:rsidP="004508AB">
      <w:pPr>
        <w:autoSpaceDE w:val="0"/>
        <w:autoSpaceDN w:val="0"/>
        <w:spacing w:before="220" w:line="240" w:lineRule="atLeast"/>
        <w:rPr>
          <w:rFonts w:asciiTheme="minorHAnsi" w:hAnsiTheme="minorHAnsi" w:cstheme="minorHAnsi"/>
          <w:sz w:val="22"/>
          <w:szCs w:val="22"/>
        </w:rPr>
      </w:pPr>
      <w:r w:rsidRPr="0051005C">
        <w:rPr>
          <w:rFonts w:asciiTheme="minorHAnsi" w:hAnsiTheme="minorHAnsi" w:cstheme="minorHAnsi"/>
          <w:sz w:val="22"/>
          <w:szCs w:val="22"/>
        </w:rPr>
        <w:t xml:space="preserve">Staff will be given a list of known medical conditions at the beginning of the </w:t>
      </w:r>
      <w:r w:rsidR="00856834" w:rsidRPr="0051005C">
        <w:rPr>
          <w:rFonts w:asciiTheme="minorHAnsi" w:hAnsiTheme="minorHAnsi" w:cstheme="minorHAnsi"/>
          <w:sz w:val="22"/>
          <w:szCs w:val="22"/>
        </w:rPr>
        <w:t>year.</w:t>
      </w:r>
    </w:p>
    <w:p w14:paraId="6CAF841A" w14:textId="77777777" w:rsidR="00842466" w:rsidRPr="00657370" w:rsidRDefault="00842466" w:rsidP="004508AB">
      <w:pPr>
        <w:autoSpaceDE w:val="0"/>
        <w:autoSpaceDN w:val="0"/>
        <w:spacing w:before="220" w:line="240" w:lineRule="atLeast"/>
        <w:rPr>
          <w:rFonts w:asciiTheme="minorHAnsi" w:hAnsiTheme="minorHAnsi" w:cstheme="minorHAnsi"/>
          <w:b/>
          <w:sz w:val="22"/>
          <w:szCs w:val="22"/>
          <w:u w:val="single"/>
        </w:rPr>
      </w:pPr>
      <w:r w:rsidRPr="00657370">
        <w:rPr>
          <w:rFonts w:asciiTheme="minorHAnsi" w:hAnsiTheme="minorHAnsi" w:cstheme="minorHAnsi"/>
          <w:b/>
          <w:sz w:val="22"/>
          <w:szCs w:val="22"/>
          <w:u w:val="single"/>
        </w:rPr>
        <w:t>PE, games and activities</w:t>
      </w:r>
    </w:p>
    <w:p w14:paraId="246BD2D5" w14:textId="77777777" w:rsidR="00842466" w:rsidRPr="0051005C" w:rsidRDefault="00842466" w:rsidP="008B603C">
      <w:pPr>
        <w:widowControl w:val="0"/>
        <w:numPr>
          <w:ilvl w:val="0"/>
          <w:numId w:val="88"/>
        </w:numPr>
        <w:autoSpaceDE w:val="0"/>
        <w:autoSpaceDN w:val="0"/>
        <w:adjustRightInd w:val="0"/>
        <w:spacing w:before="220" w:line="24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Taking part in sports, games and activities is an essential part of school life for all pupils.  All teachers are made aware which pupils have asthma.</w:t>
      </w:r>
    </w:p>
    <w:p w14:paraId="5783F2BE"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b/>
          <w:sz w:val="22"/>
          <w:szCs w:val="22"/>
        </w:rPr>
        <w:t xml:space="preserve">Asthma sufferers </w:t>
      </w:r>
      <w:r w:rsidRPr="0051005C">
        <w:rPr>
          <w:rFonts w:asciiTheme="minorHAnsi" w:hAnsiTheme="minorHAnsi" w:cstheme="minorHAnsi"/>
          <w:sz w:val="22"/>
          <w:szCs w:val="22"/>
        </w:rPr>
        <w:t>who require inhalers are required to keep them on their persons at all times.  Staff will allow them to self-administer when required.</w:t>
      </w:r>
    </w:p>
    <w:p w14:paraId="7C045A28"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Letters will be sent to parents at the beginning to the school year reminding them to send a labeled inhaler to the office available should the pupil forget to bring their inhaler.</w:t>
      </w:r>
    </w:p>
    <w:p w14:paraId="4E03A964"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Where long term needs for emergency medical attention exist, such as epilepsy, the school will require specific guidance on the nature of the likely emergency and how to cope with it while awaiting paramedical assistance. Detailed written instructions should be sent to the school and the parent/guardian should liaise with their child's class teacher. If the emergency is likely to be of a serious nature, emergency contact numbers must be given where an adult is available at all times.</w:t>
      </w:r>
    </w:p>
    <w:p w14:paraId="7D863AB7" w14:textId="77777777" w:rsidR="00842466" w:rsidRPr="00657370" w:rsidRDefault="00842466" w:rsidP="004508AB">
      <w:pPr>
        <w:autoSpaceDE w:val="0"/>
        <w:autoSpaceDN w:val="0"/>
        <w:spacing w:before="180" w:line="280" w:lineRule="atLeast"/>
        <w:rPr>
          <w:rFonts w:asciiTheme="minorHAnsi" w:hAnsiTheme="minorHAnsi" w:cstheme="minorHAnsi"/>
          <w:b/>
          <w:sz w:val="22"/>
          <w:szCs w:val="22"/>
          <w:u w:val="single"/>
        </w:rPr>
      </w:pPr>
      <w:r w:rsidRPr="00657370">
        <w:rPr>
          <w:rFonts w:asciiTheme="minorHAnsi" w:hAnsiTheme="minorHAnsi" w:cstheme="minorHAnsi"/>
          <w:b/>
          <w:sz w:val="22"/>
          <w:szCs w:val="22"/>
          <w:u w:val="single"/>
        </w:rPr>
        <w:t xml:space="preserve">Diabetics </w:t>
      </w:r>
    </w:p>
    <w:p w14:paraId="21877312" w14:textId="77777777" w:rsidR="00842466" w:rsidRPr="0051005C" w:rsidRDefault="00842466" w:rsidP="004508AB">
      <w:pPr>
        <w:autoSpaceDE w:val="0"/>
        <w:autoSpaceDN w:val="0"/>
        <w:spacing w:before="180" w:line="280" w:lineRule="atLeast"/>
        <w:rPr>
          <w:rFonts w:asciiTheme="minorHAnsi" w:hAnsiTheme="minorHAnsi" w:cstheme="minorHAnsi"/>
          <w:sz w:val="22"/>
          <w:szCs w:val="22"/>
        </w:rPr>
      </w:pPr>
      <w:r w:rsidRPr="0051005C">
        <w:rPr>
          <w:rFonts w:asciiTheme="minorHAnsi" w:hAnsiTheme="minorHAnsi" w:cstheme="minorHAnsi"/>
          <w:sz w:val="22"/>
          <w:szCs w:val="22"/>
        </w:rPr>
        <w:t>After consultation with parents the school requires the following actions to be taken;</w:t>
      </w:r>
    </w:p>
    <w:p w14:paraId="6456454A" w14:textId="77777777" w:rsidR="00842466" w:rsidRPr="0051005C" w:rsidRDefault="00842466" w:rsidP="008B603C">
      <w:pPr>
        <w:widowControl w:val="0"/>
        <w:numPr>
          <w:ilvl w:val="0"/>
          <w:numId w:val="88"/>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All members of staff should be aware of a pupil’s condition and relevant symptoms. Should a diabetic pupil be taken off the School premises, for any length of time, the staff member in charge is responsible for ensuring the required medicines are taken.  NO RISKS SHOULD BE TAKEN.</w:t>
      </w:r>
    </w:p>
    <w:p w14:paraId="5CAD1A39" w14:textId="77777777" w:rsidR="00842466" w:rsidRPr="0051005C" w:rsidRDefault="00842466" w:rsidP="008B603C">
      <w:pPr>
        <w:widowControl w:val="0"/>
        <w:numPr>
          <w:ilvl w:val="0"/>
          <w:numId w:val="88"/>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 xml:space="preserve">Pupil should always have a supply of dextrose tablets or equivalent on </w:t>
      </w:r>
      <w:r w:rsidR="00196DDD" w:rsidRPr="0051005C">
        <w:rPr>
          <w:rFonts w:asciiTheme="minorHAnsi" w:hAnsiTheme="minorHAnsi" w:cstheme="minorHAnsi"/>
          <w:sz w:val="22"/>
          <w:szCs w:val="22"/>
        </w:rPr>
        <w:t>t</w:t>
      </w:r>
      <w:r w:rsidRPr="0051005C">
        <w:rPr>
          <w:rFonts w:asciiTheme="minorHAnsi" w:hAnsiTheme="minorHAnsi" w:cstheme="minorHAnsi"/>
          <w:sz w:val="22"/>
          <w:szCs w:val="22"/>
        </w:rPr>
        <w:t>he</w:t>
      </w:r>
      <w:r w:rsidR="00196DDD" w:rsidRPr="0051005C">
        <w:rPr>
          <w:rFonts w:asciiTheme="minorHAnsi" w:hAnsiTheme="minorHAnsi" w:cstheme="minorHAnsi"/>
          <w:sz w:val="22"/>
          <w:szCs w:val="22"/>
        </w:rPr>
        <w:t>i</w:t>
      </w:r>
      <w:r w:rsidRPr="0051005C">
        <w:rPr>
          <w:rFonts w:asciiTheme="minorHAnsi" w:hAnsiTheme="minorHAnsi" w:cstheme="minorHAnsi"/>
          <w:sz w:val="22"/>
          <w:szCs w:val="22"/>
        </w:rPr>
        <w:t>r person</w:t>
      </w:r>
      <w:r w:rsidR="00DA4DAD" w:rsidRPr="0051005C">
        <w:rPr>
          <w:rFonts w:asciiTheme="minorHAnsi" w:hAnsiTheme="minorHAnsi" w:cstheme="minorHAnsi"/>
          <w:sz w:val="22"/>
          <w:szCs w:val="22"/>
        </w:rPr>
        <w:t>.</w:t>
      </w:r>
    </w:p>
    <w:p w14:paraId="77D3DD96" w14:textId="77777777" w:rsidR="00842466" w:rsidRPr="0051005C" w:rsidRDefault="00842466" w:rsidP="00C92003">
      <w:pPr>
        <w:widowControl w:val="0"/>
        <w:numPr>
          <w:ilvl w:val="0"/>
          <w:numId w:val="88"/>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A further store of these items should be made available in a named secure plastic container</w:t>
      </w:r>
      <w:r w:rsidR="00DA4DAD" w:rsidRPr="0051005C">
        <w:rPr>
          <w:rFonts w:asciiTheme="minorHAnsi" w:hAnsiTheme="minorHAnsi" w:cstheme="minorHAnsi"/>
          <w:sz w:val="22"/>
          <w:szCs w:val="22"/>
        </w:rPr>
        <w:t>.</w:t>
      </w:r>
    </w:p>
    <w:p w14:paraId="15E8BE61" w14:textId="77777777" w:rsidR="00842466" w:rsidRPr="0051005C" w:rsidRDefault="00842466" w:rsidP="008B603C">
      <w:pPr>
        <w:widowControl w:val="0"/>
        <w:numPr>
          <w:ilvl w:val="0"/>
          <w:numId w:val="88"/>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If applicable a supply of emergency insulin should be in the office fridge</w:t>
      </w:r>
      <w:r w:rsidR="00DA4DAD" w:rsidRPr="0051005C">
        <w:rPr>
          <w:rFonts w:asciiTheme="minorHAnsi" w:hAnsiTheme="minorHAnsi" w:cstheme="minorHAnsi"/>
          <w:sz w:val="22"/>
          <w:szCs w:val="22"/>
        </w:rPr>
        <w:t>.</w:t>
      </w:r>
    </w:p>
    <w:p w14:paraId="1CDC3E85" w14:textId="77777777" w:rsidR="00842466" w:rsidRPr="0051005C" w:rsidRDefault="00842466" w:rsidP="008B603C">
      <w:pPr>
        <w:widowControl w:val="0"/>
        <w:numPr>
          <w:ilvl w:val="0"/>
          <w:numId w:val="88"/>
        </w:numPr>
        <w:autoSpaceDE w:val="0"/>
        <w:autoSpaceDN w:val="0"/>
        <w:adjustRightInd w:val="0"/>
        <w:spacing w:before="180" w:line="280" w:lineRule="atLeast"/>
        <w:jc w:val="both"/>
        <w:textAlignment w:val="baseline"/>
        <w:rPr>
          <w:rFonts w:asciiTheme="minorHAnsi" w:hAnsiTheme="minorHAnsi" w:cstheme="minorHAnsi"/>
          <w:sz w:val="22"/>
          <w:szCs w:val="22"/>
        </w:rPr>
      </w:pPr>
      <w:r w:rsidRPr="0051005C">
        <w:rPr>
          <w:rFonts w:asciiTheme="minorHAnsi" w:hAnsiTheme="minorHAnsi" w:cstheme="minorHAnsi"/>
          <w:sz w:val="22"/>
          <w:szCs w:val="22"/>
        </w:rPr>
        <w:t>All relevant items should be taken on Educational Visits</w:t>
      </w:r>
      <w:r w:rsidR="00DA4DAD" w:rsidRPr="0051005C">
        <w:rPr>
          <w:rFonts w:asciiTheme="minorHAnsi" w:hAnsiTheme="minorHAnsi" w:cstheme="minorHAnsi"/>
          <w:sz w:val="22"/>
          <w:szCs w:val="22"/>
        </w:rPr>
        <w:t>.</w:t>
      </w:r>
    </w:p>
    <w:p w14:paraId="294A2A13" w14:textId="77777777" w:rsidR="00654086" w:rsidRDefault="00654086" w:rsidP="004508AB">
      <w:pPr>
        <w:autoSpaceDE w:val="0"/>
        <w:autoSpaceDN w:val="0"/>
        <w:spacing w:before="180" w:line="280" w:lineRule="atLeast"/>
        <w:rPr>
          <w:rFonts w:asciiTheme="minorHAnsi" w:hAnsiTheme="minorHAnsi" w:cstheme="minorHAnsi"/>
          <w:b/>
          <w:bCs/>
          <w:sz w:val="22"/>
          <w:szCs w:val="22"/>
          <w:u w:val="single"/>
        </w:rPr>
      </w:pPr>
    </w:p>
    <w:p w14:paraId="5627DFAE" w14:textId="77777777" w:rsidR="00842466" w:rsidRPr="00657370" w:rsidRDefault="00842466" w:rsidP="004508AB">
      <w:pPr>
        <w:autoSpaceDE w:val="0"/>
        <w:autoSpaceDN w:val="0"/>
        <w:spacing w:before="180" w:line="280" w:lineRule="atLeast"/>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t>First Aid in school</w:t>
      </w:r>
    </w:p>
    <w:p w14:paraId="52BCF5D2"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All staff, both teaching and non-teaching are responsible for dealing with minor incidents requiring first aid.</w:t>
      </w:r>
    </w:p>
    <w:p w14:paraId="362F4A70"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During lesson time if first aid is required the class teacher should send for one of the registered first aiders, preferably one of the non- teaching staff. If an accident occurs in the playground during breaks or lunchtimes and first aid is required, then one of the staff on duty in the playground should send for one of the first aiders. </w:t>
      </w:r>
    </w:p>
    <w:p w14:paraId="4F4779A9" w14:textId="77777777" w:rsidR="00DA4DAD" w:rsidRPr="0051005C" w:rsidRDefault="00842466" w:rsidP="00A70186">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b/>
          <w:sz w:val="22"/>
          <w:szCs w:val="22"/>
        </w:rPr>
        <w:lastRenderedPageBreak/>
        <w:t>Should a pupil refus</w:t>
      </w:r>
      <w:r w:rsidR="00DA4DAD" w:rsidRPr="0051005C">
        <w:rPr>
          <w:rFonts w:asciiTheme="minorHAnsi" w:hAnsiTheme="minorHAnsi" w:cstheme="minorHAnsi"/>
          <w:b/>
          <w:sz w:val="22"/>
          <w:szCs w:val="22"/>
        </w:rPr>
        <w:t>e first aid treatment the Headt</w:t>
      </w:r>
      <w:r w:rsidRPr="0051005C">
        <w:rPr>
          <w:rFonts w:asciiTheme="minorHAnsi" w:hAnsiTheme="minorHAnsi" w:cstheme="minorHAnsi"/>
          <w:b/>
          <w:sz w:val="22"/>
          <w:szCs w:val="22"/>
        </w:rPr>
        <w:t>eacher, parents/carers must be informed immediately</w:t>
      </w:r>
      <w:r w:rsidRPr="0051005C">
        <w:rPr>
          <w:rFonts w:asciiTheme="minorHAnsi" w:hAnsiTheme="minorHAnsi" w:cstheme="minorHAnsi"/>
          <w:sz w:val="22"/>
          <w:szCs w:val="22"/>
        </w:rPr>
        <w:t>.</w:t>
      </w:r>
    </w:p>
    <w:p w14:paraId="6FAA4BB9" w14:textId="43193624" w:rsidR="00842466" w:rsidRPr="00657370" w:rsidRDefault="00654086" w:rsidP="004508AB">
      <w:pPr>
        <w:autoSpaceDE w:val="0"/>
        <w:autoSpaceDN w:val="0"/>
        <w:spacing w:before="180" w:line="280" w:lineRule="atLeast"/>
        <w:rPr>
          <w:rFonts w:asciiTheme="minorHAnsi" w:hAnsiTheme="minorHAnsi" w:cstheme="minorHAnsi"/>
          <w:b/>
          <w:sz w:val="22"/>
          <w:szCs w:val="22"/>
          <w:u w:val="single"/>
        </w:rPr>
      </w:pPr>
      <w:r>
        <w:rPr>
          <w:rFonts w:asciiTheme="minorHAnsi" w:hAnsiTheme="minorHAnsi" w:cstheme="minorHAnsi"/>
          <w:b/>
          <w:bCs/>
          <w:sz w:val="22"/>
          <w:szCs w:val="22"/>
          <w:u w:val="single"/>
        </w:rPr>
        <w:t>S</w:t>
      </w:r>
      <w:r w:rsidR="00842466" w:rsidRPr="00657370">
        <w:rPr>
          <w:rFonts w:asciiTheme="minorHAnsi" w:hAnsiTheme="minorHAnsi" w:cstheme="minorHAnsi"/>
          <w:b/>
          <w:bCs/>
          <w:sz w:val="22"/>
          <w:szCs w:val="22"/>
          <w:u w:val="single"/>
        </w:rPr>
        <w:t>afety/HIV Protection</w:t>
      </w:r>
    </w:p>
    <w:p w14:paraId="7327DCD5"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Always wear disposable gloves when treating any accidents/incidents, which involve body fluids. Make sure any waste (wipes, pads, paper towels etc.) are placed in a disposable bag and fastened securely. Any pupils' clothes should be placed in a plastic bag and fastened securely ready to take home.</w:t>
      </w:r>
    </w:p>
    <w:p w14:paraId="5B4FD57B" w14:textId="77777777" w:rsidR="00842466" w:rsidRPr="00657370" w:rsidRDefault="00842466" w:rsidP="004508AB">
      <w:pPr>
        <w:autoSpaceDE w:val="0"/>
        <w:autoSpaceDN w:val="0"/>
        <w:spacing w:before="200" w:line="220" w:lineRule="atLeast"/>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t>First Aid Supplies</w:t>
      </w:r>
    </w:p>
    <w:p w14:paraId="20BDC480" w14:textId="77777777" w:rsidR="00842466" w:rsidRPr="0051005C" w:rsidRDefault="00842466" w:rsidP="004508AB">
      <w:pPr>
        <w:autoSpaceDE w:val="0"/>
        <w:autoSpaceDN w:val="0"/>
        <w:spacing w:before="180" w:line="280" w:lineRule="atLeast"/>
        <w:rPr>
          <w:rFonts w:asciiTheme="minorHAnsi" w:hAnsiTheme="minorHAnsi" w:cstheme="minorHAnsi"/>
          <w:sz w:val="22"/>
          <w:szCs w:val="22"/>
        </w:rPr>
      </w:pPr>
      <w:r w:rsidRPr="0051005C">
        <w:rPr>
          <w:rFonts w:asciiTheme="minorHAnsi" w:hAnsiTheme="minorHAnsi" w:cstheme="minorHAnsi"/>
          <w:sz w:val="22"/>
          <w:szCs w:val="22"/>
        </w:rPr>
        <w:t>Fir</w:t>
      </w:r>
      <w:r w:rsidR="0041374F" w:rsidRPr="0051005C">
        <w:rPr>
          <w:rFonts w:asciiTheme="minorHAnsi" w:hAnsiTheme="minorHAnsi" w:cstheme="minorHAnsi"/>
          <w:sz w:val="22"/>
          <w:szCs w:val="22"/>
        </w:rPr>
        <w:t xml:space="preserve">st aid boxes are located in the Admin office and </w:t>
      </w:r>
      <w:r w:rsidR="00C92003" w:rsidRPr="0051005C">
        <w:rPr>
          <w:rFonts w:asciiTheme="minorHAnsi" w:hAnsiTheme="minorHAnsi" w:cstheme="minorHAnsi"/>
          <w:sz w:val="22"/>
          <w:szCs w:val="22"/>
        </w:rPr>
        <w:t>First Aid</w:t>
      </w:r>
      <w:r w:rsidR="0041374F" w:rsidRPr="0051005C">
        <w:rPr>
          <w:rFonts w:asciiTheme="minorHAnsi" w:hAnsiTheme="minorHAnsi" w:cstheme="minorHAnsi"/>
          <w:sz w:val="22"/>
          <w:szCs w:val="22"/>
        </w:rPr>
        <w:t xml:space="preserve"> Room.</w:t>
      </w:r>
    </w:p>
    <w:p w14:paraId="2B281CCC" w14:textId="77777777" w:rsidR="00842466" w:rsidRPr="00657370" w:rsidRDefault="00842466" w:rsidP="004508AB">
      <w:pPr>
        <w:autoSpaceDE w:val="0"/>
        <w:autoSpaceDN w:val="0"/>
        <w:spacing w:before="220" w:line="240" w:lineRule="atLeast"/>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t>Person Responsible for Supplies</w:t>
      </w:r>
    </w:p>
    <w:p w14:paraId="3CE57DB9" w14:textId="77777777" w:rsidR="00842466" w:rsidRPr="0051005C" w:rsidRDefault="008852F0"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The person in charge of the First Aid Room</w:t>
      </w:r>
      <w:r w:rsidR="00842466" w:rsidRPr="0051005C">
        <w:rPr>
          <w:rFonts w:asciiTheme="minorHAnsi" w:hAnsiTheme="minorHAnsi" w:cstheme="minorHAnsi"/>
          <w:sz w:val="22"/>
          <w:szCs w:val="22"/>
        </w:rPr>
        <w:t xml:space="preserve"> is responsible for checking the contents of the first aid boxes on a regular basis and placing orders to replenish stock.  All staff are responsible for notifying the School Secretary if the supplies in any of the first aid boxes are running low.</w:t>
      </w:r>
    </w:p>
    <w:p w14:paraId="4B150436" w14:textId="77777777" w:rsidR="00842466" w:rsidRPr="0051005C" w:rsidRDefault="00842466" w:rsidP="004508AB">
      <w:pPr>
        <w:autoSpaceDE w:val="0"/>
        <w:autoSpaceDN w:val="0"/>
        <w:spacing w:before="180" w:line="280" w:lineRule="atLeast"/>
        <w:rPr>
          <w:rFonts w:asciiTheme="minorHAnsi" w:hAnsiTheme="minorHAnsi" w:cstheme="minorHAnsi"/>
          <w:sz w:val="22"/>
          <w:szCs w:val="22"/>
        </w:rPr>
      </w:pPr>
      <w:r w:rsidRPr="0051005C">
        <w:rPr>
          <w:rFonts w:asciiTheme="minorHAnsi" w:hAnsiTheme="minorHAnsi" w:cstheme="minorHAnsi"/>
          <w:sz w:val="22"/>
          <w:szCs w:val="22"/>
        </w:rPr>
        <w:t>Each first aid box should contain:</w:t>
      </w:r>
    </w:p>
    <w:p w14:paraId="004F7BF0" w14:textId="77777777" w:rsidR="00842466"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Sterile gauze pads of different sizes</w:t>
      </w:r>
    </w:p>
    <w:p w14:paraId="04526462" w14:textId="77777777" w:rsidR="00842466"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Adhesive tape</w:t>
      </w:r>
    </w:p>
    <w:p w14:paraId="67E1ADEF" w14:textId="77777777" w:rsidR="00842466"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Adhesive bandages (Band Aids) in several sizes</w:t>
      </w:r>
    </w:p>
    <w:p w14:paraId="57DAAA16" w14:textId="77777777" w:rsidR="00842466"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Elastic bandage</w:t>
      </w:r>
    </w:p>
    <w:p w14:paraId="7ABBF624" w14:textId="77777777" w:rsidR="00842466"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Antiseptic wipes</w:t>
      </w:r>
    </w:p>
    <w:p w14:paraId="17DEAF5A" w14:textId="77777777" w:rsidR="00826DAF"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Tweezers</w:t>
      </w:r>
    </w:p>
    <w:p w14:paraId="54F9D54E" w14:textId="77777777" w:rsidR="00842466" w:rsidRPr="0051005C" w:rsidRDefault="00826DAF"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Sharp scissors</w:t>
      </w:r>
    </w:p>
    <w:p w14:paraId="0F78E15D" w14:textId="77777777" w:rsidR="00842466" w:rsidRPr="0051005C" w:rsidRDefault="008852F0"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Safety pins</w:t>
      </w:r>
    </w:p>
    <w:p w14:paraId="2B6A5FF6" w14:textId="77777777" w:rsidR="00226439" w:rsidRPr="0051005C" w:rsidRDefault="008852F0" w:rsidP="008B603C">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Plastic non-latex gloves (at least 2 pairs)</w:t>
      </w:r>
    </w:p>
    <w:p w14:paraId="2AF03C88" w14:textId="77777777" w:rsidR="008852F0" w:rsidRPr="0051005C" w:rsidRDefault="008852F0" w:rsidP="008B603C">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 xml:space="preserve">Mouth piece </w:t>
      </w:r>
    </w:p>
    <w:p w14:paraId="5D4EF0EA" w14:textId="77777777" w:rsidR="00826DAF" w:rsidRPr="0051005C" w:rsidRDefault="00826DAF" w:rsidP="00826DAF">
      <w:pPr>
        <w:widowControl w:val="0"/>
        <w:autoSpaceDE w:val="0"/>
        <w:autoSpaceDN w:val="0"/>
        <w:adjustRightInd w:val="0"/>
        <w:spacing w:before="180" w:line="280" w:lineRule="atLeast"/>
        <w:textAlignment w:val="baseline"/>
        <w:rPr>
          <w:rFonts w:asciiTheme="minorHAnsi" w:hAnsiTheme="minorHAnsi" w:cstheme="minorHAnsi"/>
          <w:sz w:val="22"/>
          <w:szCs w:val="22"/>
        </w:rPr>
      </w:pPr>
    </w:p>
    <w:p w14:paraId="387D3419" w14:textId="77777777" w:rsidR="00826DAF" w:rsidRPr="0051005C" w:rsidRDefault="00826DAF" w:rsidP="00826DAF">
      <w:pPr>
        <w:widowControl w:val="0"/>
        <w:autoSpaceDE w:val="0"/>
        <w:autoSpaceDN w:val="0"/>
        <w:adjustRightInd w:val="0"/>
        <w:spacing w:before="180" w:line="280" w:lineRule="atLeast"/>
        <w:textAlignment w:val="baseline"/>
        <w:rPr>
          <w:rFonts w:asciiTheme="minorHAnsi" w:hAnsiTheme="minorHAnsi" w:cstheme="minorHAnsi"/>
          <w:sz w:val="22"/>
          <w:szCs w:val="22"/>
        </w:rPr>
      </w:pPr>
    </w:p>
    <w:p w14:paraId="36447CEC" w14:textId="77777777" w:rsidR="00826DAF" w:rsidRPr="0051005C" w:rsidRDefault="00826DAF" w:rsidP="00826DAF">
      <w:pPr>
        <w:widowControl w:val="0"/>
        <w:autoSpaceDE w:val="0"/>
        <w:autoSpaceDN w:val="0"/>
        <w:adjustRightInd w:val="0"/>
        <w:spacing w:before="180" w:line="280" w:lineRule="atLeast"/>
        <w:textAlignment w:val="baseline"/>
        <w:rPr>
          <w:rFonts w:asciiTheme="minorHAnsi" w:hAnsiTheme="minorHAnsi" w:cstheme="minorHAnsi"/>
          <w:sz w:val="22"/>
          <w:szCs w:val="22"/>
        </w:rPr>
      </w:pPr>
    </w:p>
    <w:p w14:paraId="7C793B67" w14:textId="77777777" w:rsidR="00826DAF" w:rsidRPr="0051005C" w:rsidRDefault="00826DAF" w:rsidP="00826DAF">
      <w:pPr>
        <w:widowControl w:val="0"/>
        <w:autoSpaceDE w:val="0"/>
        <w:autoSpaceDN w:val="0"/>
        <w:adjustRightInd w:val="0"/>
        <w:spacing w:before="180" w:line="280" w:lineRule="atLeast"/>
        <w:textAlignment w:val="baseline"/>
        <w:rPr>
          <w:rFonts w:asciiTheme="minorHAnsi" w:hAnsiTheme="minorHAnsi" w:cstheme="minorHAnsi"/>
          <w:sz w:val="22"/>
          <w:szCs w:val="22"/>
        </w:rPr>
      </w:pPr>
    </w:p>
    <w:p w14:paraId="51E8DE2C" w14:textId="77777777" w:rsidR="00826DAF" w:rsidRPr="0051005C" w:rsidRDefault="00826DAF" w:rsidP="00826DAF">
      <w:pPr>
        <w:widowControl w:val="0"/>
        <w:autoSpaceDE w:val="0"/>
        <w:autoSpaceDN w:val="0"/>
        <w:adjustRightInd w:val="0"/>
        <w:spacing w:before="180" w:line="280" w:lineRule="atLeast"/>
        <w:textAlignment w:val="baseline"/>
        <w:rPr>
          <w:rFonts w:asciiTheme="minorHAnsi" w:hAnsiTheme="minorHAnsi" w:cstheme="minorHAnsi"/>
          <w:sz w:val="22"/>
          <w:szCs w:val="22"/>
        </w:rPr>
      </w:pPr>
    </w:p>
    <w:p w14:paraId="2293A4AD" w14:textId="77777777" w:rsidR="00657370" w:rsidRDefault="00657370" w:rsidP="008852F0">
      <w:pPr>
        <w:jc w:val="center"/>
        <w:rPr>
          <w:rFonts w:asciiTheme="minorHAnsi" w:hAnsiTheme="minorHAnsi" w:cstheme="minorHAnsi"/>
          <w:b/>
          <w:sz w:val="22"/>
          <w:szCs w:val="22"/>
        </w:rPr>
      </w:pPr>
    </w:p>
    <w:p w14:paraId="15213779" w14:textId="77777777" w:rsidR="00657370" w:rsidRDefault="00657370" w:rsidP="008852F0">
      <w:pPr>
        <w:jc w:val="center"/>
        <w:rPr>
          <w:rFonts w:asciiTheme="minorHAnsi" w:hAnsiTheme="minorHAnsi" w:cstheme="minorHAnsi"/>
          <w:b/>
          <w:sz w:val="22"/>
          <w:szCs w:val="22"/>
        </w:rPr>
      </w:pPr>
    </w:p>
    <w:p w14:paraId="3659E065" w14:textId="77777777" w:rsidR="00657370" w:rsidRDefault="00657370" w:rsidP="008852F0">
      <w:pPr>
        <w:jc w:val="center"/>
        <w:rPr>
          <w:rFonts w:asciiTheme="minorHAnsi" w:hAnsiTheme="minorHAnsi" w:cstheme="minorHAnsi"/>
          <w:b/>
          <w:sz w:val="22"/>
          <w:szCs w:val="22"/>
        </w:rPr>
      </w:pPr>
    </w:p>
    <w:p w14:paraId="31024873" w14:textId="77777777" w:rsidR="00657370" w:rsidRDefault="00657370" w:rsidP="008852F0">
      <w:pPr>
        <w:jc w:val="center"/>
        <w:rPr>
          <w:rFonts w:asciiTheme="minorHAnsi" w:hAnsiTheme="minorHAnsi" w:cstheme="minorHAnsi"/>
          <w:b/>
          <w:sz w:val="22"/>
          <w:szCs w:val="22"/>
        </w:rPr>
      </w:pPr>
    </w:p>
    <w:p w14:paraId="3B1B1AD7" w14:textId="77777777" w:rsidR="00657370" w:rsidRDefault="00657370" w:rsidP="0065533F">
      <w:pPr>
        <w:rPr>
          <w:rFonts w:asciiTheme="minorHAnsi" w:hAnsiTheme="minorHAnsi" w:cstheme="minorHAnsi"/>
          <w:b/>
          <w:sz w:val="22"/>
          <w:szCs w:val="22"/>
        </w:rPr>
      </w:pPr>
    </w:p>
    <w:p w14:paraId="19E173FD" w14:textId="77777777" w:rsidR="00657370" w:rsidRDefault="00657370" w:rsidP="008852F0">
      <w:pPr>
        <w:jc w:val="center"/>
        <w:rPr>
          <w:rFonts w:asciiTheme="minorHAnsi" w:hAnsiTheme="minorHAnsi" w:cstheme="minorHAnsi"/>
          <w:b/>
          <w:sz w:val="22"/>
          <w:szCs w:val="22"/>
        </w:rPr>
      </w:pPr>
    </w:p>
    <w:p w14:paraId="6DA00C48" w14:textId="3A40E578" w:rsidR="008852F0" w:rsidRPr="00657370" w:rsidRDefault="00654086" w:rsidP="00654086">
      <w:pPr>
        <w:jc w:val="center"/>
        <w:rPr>
          <w:rFonts w:asciiTheme="minorHAnsi" w:hAnsiTheme="minorHAnsi" w:cstheme="minorHAnsi"/>
          <w:b/>
          <w:sz w:val="22"/>
          <w:szCs w:val="22"/>
          <w:u w:val="single"/>
        </w:rPr>
      </w:pPr>
      <w:r w:rsidRPr="00654086">
        <w:rPr>
          <w:rFonts w:asciiTheme="minorHAnsi" w:hAnsiTheme="minorHAnsi" w:cstheme="minorHAnsi"/>
          <w:b/>
          <w:sz w:val="22"/>
          <w:szCs w:val="22"/>
        </w:rPr>
        <w:lastRenderedPageBreak/>
        <w:t xml:space="preserve">                   </w:t>
      </w:r>
      <w:r>
        <w:rPr>
          <w:rFonts w:asciiTheme="minorHAnsi" w:hAnsiTheme="minorHAnsi" w:cstheme="minorHAnsi"/>
          <w:b/>
          <w:sz w:val="22"/>
          <w:szCs w:val="22"/>
          <w:u w:val="single"/>
        </w:rPr>
        <w:t xml:space="preserve"> </w:t>
      </w:r>
      <w:r w:rsidR="008852F0" w:rsidRPr="00657370">
        <w:rPr>
          <w:rFonts w:asciiTheme="minorHAnsi" w:hAnsiTheme="minorHAnsi" w:cstheme="minorHAnsi"/>
          <w:b/>
          <w:sz w:val="22"/>
          <w:szCs w:val="22"/>
          <w:u w:val="single"/>
        </w:rPr>
        <w:t>First Aid Box Contents Check</w:t>
      </w:r>
    </w:p>
    <w:p w14:paraId="30041F3E" w14:textId="77777777" w:rsidR="00842466" w:rsidRPr="0051005C" w:rsidRDefault="00842466" w:rsidP="004508AB">
      <w:pPr>
        <w:autoSpaceDE w:val="0"/>
        <w:autoSpaceDN w:val="0"/>
        <w:spacing w:before="180" w:line="280" w:lineRule="atLeast"/>
        <w:rPr>
          <w:rFonts w:asciiTheme="minorHAnsi" w:hAnsiTheme="minorHAnsi" w:cstheme="minorHAnsi"/>
          <w:sz w:val="22"/>
          <w:szCs w:val="22"/>
        </w:rPr>
      </w:pP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198"/>
        <w:gridCol w:w="4939"/>
        <w:gridCol w:w="1677"/>
      </w:tblGrid>
      <w:tr w:rsidR="008852F0" w:rsidRPr="0051005C" w14:paraId="6DF43410" w14:textId="77777777" w:rsidTr="00654086">
        <w:trPr>
          <w:trHeight w:val="825"/>
          <w:jc w:val="center"/>
        </w:trPr>
        <w:tc>
          <w:tcPr>
            <w:tcW w:w="1141" w:type="dxa"/>
            <w:vAlign w:val="center"/>
          </w:tcPr>
          <w:p w14:paraId="292F5562" w14:textId="77777777" w:rsidR="008852F0" w:rsidRPr="0051005C" w:rsidRDefault="008852F0" w:rsidP="00C07A5B">
            <w:pPr>
              <w:pStyle w:val="NoSpacing"/>
              <w:jc w:val="center"/>
              <w:rPr>
                <w:rFonts w:asciiTheme="minorHAnsi" w:hAnsiTheme="minorHAnsi" w:cstheme="minorHAnsi"/>
                <w:b/>
                <w:sz w:val="22"/>
                <w:szCs w:val="22"/>
              </w:rPr>
            </w:pPr>
            <w:r w:rsidRPr="0051005C">
              <w:rPr>
                <w:rFonts w:asciiTheme="minorHAnsi" w:hAnsiTheme="minorHAnsi" w:cstheme="minorHAnsi"/>
                <w:b/>
                <w:sz w:val="22"/>
                <w:szCs w:val="22"/>
              </w:rPr>
              <w:t>Date</w:t>
            </w:r>
          </w:p>
        </w:tc>
        <w:tc>
          <w:tcPr>
            <w:tcW w:w="2198" w:type="dxa"/>
            <w:vAlign w:val="center"/>
          </w:tcPr>
          <w:p w14:paraId="17EB4B7F" w14:textId="77777777" w:rsidR="008852F0" w:rsidRPr="0051005C" w:rsidRDefault="008852F0" w:rsidP="00C07A5B">
            <w:pPr>
              <w:pStyle w:val="NoSpacing"/>
              <w:jc w:val="center"/>
              <w:rPr>
                <w:rFonts w:asciiTheme="minorHAnsi" w:hAnsiTheme="minorHAnsi" w:cstheme="minorHAnsi"/>
                <w:b/>
                <w:sz w:val="22"/>
                <w:szCs w:val="22"/>
              </w:rPr>
            </w:pPr>
            <w:r w:rsidRPr="0051005C">
              <w:rPr>
                <w:rFonts w:asciiTheme="minorHAnsi" w:hAnsiTheme="minorHAnsi" w:cstheme="minorHAnsi"/>
                <w:b/>
                <w:sz w:val="22"/>
                <w:szCs w:val="22"/>
              </w:rPr>
              <w:t>Contents Checked (Tick to Confirm)</w:t>
            </w:r>
          </w:p>
        </w:tc>
        <w:tc>
          <w:tcPr>
            <w:tcW w:w="4939" w:type="dxa"/>
            <w:vAlign w:val="center"/>
          </w:tcPr>
          <w:p w14:paraId="38BC1823" w14:textId="77777777" w:rsidR="008852F0" w:rsidRPr="0051005C" w:rsidRDefault="008852F0" w:rsidP="00C07A5B">
            <w:pPr>
              <w:pStyle w:val="NoSpacing"/>
              <w:jc w:val="center"/>
              <w:rPr>
                <w:rFonts w:asciiTheme="minorHAnsi" w:hAnsiTheme="minorHAnsi" w:cstheme="minorHAnsi"/>
                <w:b/>
                <w:sz w:val="22"/>
                <w:szCs w:val="22"/>
              </w:rPr>
            </w:pPr>
            <w:r w:rsidRPr="0051005C">
              <w:rPr>
                <w:rFonts w:asciiTheme="minorHAnsi" w:hAnsiTheme="minorHAnsi" w:cstheme="minorHAnsi"/>
                <w:b/>
                <w:sz w:val="22"/>
                <w:szCs w:val="22"/>
              </w:rPr>
              <w:t>Comments</w:t>
            </w:r>
          </w:p>
        </w:tc>
        <w:tc>
          <w:tcPr>
            <w:tcW w:w="1677" w:type="dxa"/>
            <w:vAlign w:val="center"/>
          </w:tcPr>
          <w:p w14:paraId="22F6B7C1" w14:textId="77777777" w:rsidR="008852F0" w:rsidRPr="0051005C" w:rsidRDefault="008852F0" w:rsidP="00C07A5B">
            <w:pPr>
              <w:pStyle w:val="NoSpacing"/>
              <w:jc w:val="center"/>
              <w:rPr>
                <w:rFonts w:asciiTheme="minorHAnsi" w:hAnsiTheme="minorHAnsi" w:cstheme="minorHAnsi"/>
                <w:b/>
                <w:sz w:val="22"/>
                <w:szCs w:val="22"/>
              </w:rPr>
            </w:pPr>
            <w:r w:rsidRPr="0051005C">
              <w:rPr>
                <w:rFonts w:asciiTheme="minorHAnsi" w:hAnsiTheme="minorHAnsi" w:cstheme="minorHAnsi"/>
                <w:b/>
                <w:sz w:val="22"/>
                <w:szCs w:val="22"/>
              </w:rPr>
              <w:t>Initials</w:t>
            </w:r>
          </w:p>
        </w:tc>
      </w:tr>
      <w:tr w:rsidR="008852F0" w:rsidRPr="0051005C" w14:paraId="03EAF366" w14:textId="77777777" w:rsidTr="00654086">
        <w:trPr>
          <w:trHeight w:val="623"/>
          <w:jc w:val="center"/>
        </w:trPr>
        <w:tc>
          <w:tcPr>
            <w:tcW w:w="1141" w:type="dxa"/>
          </w:tcPr>
          <w:p w14:paraId="4C7E388E"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214C8B69"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108CFD3C"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0BDBA238"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26966954" w14:textId="77777777" w:rsidTr="00654086">
        <w:trPr>
          <w:trHeight w:val="623"/>
          <w:jc w:val="center"/>
        </w:trPr>
        <w:tc>
          <w:tcPr>
            <w:tcW w:w="1141" w:type="dxa"/>
          </w:tcPr>
          <w:p w14:paraId="6788343E"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6F492475"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640898F5"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38E0E3F8"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3D12B109" w14:textId="77777777" w:rsidTr="00654086">
        <w:trPr>
          <w:trHeight w:val="623"/>
          <w:jc w:val="center"/>
        </w:trPr>
        <w:tc>
          <w:tcPr>
            <w:tcW w:w="1141" w:type="dxa"/>
          </w:tcPr>
          <w:p w14:paraId="735372E3"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636B5138"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2717BAC5"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5464E0D8"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77F13944" w14:textId="77777777" w:rsidTr="00654086">
        <w:trPr>
          <w:trHeight w:val="623"/>
          <w:jc w:val="center"/>
        </w:trPr>
        <w:tc>
          <w:tcPr>
            <w:tcW w:w="1141" w:type="dxa"/>
          </w:tcPr>
          <w:p w14:paraId="111E75B2"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5895F5D2"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0C04500F"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1C800FF7"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71823682" w14:textId="77777777" w:rsidTr="00654086">
        <w:trPr>
          <w:trHeight w:val="623"/>
          <w:jc w:val="center"/>
        </w:trPr>
        <w:tc>
          <w:tcPr>
            <w:tcW w:w="1141" w:type="dxa"/>
          </w:tcPr>
          <w:p w14:paraId="7C2ECAEE"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2A2BF596"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73794F56"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0FE579E6"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2E3884C0" w14:textId="77777777" w:rsidTr="00654086">
        <w:trPr>
          <w:trHeight w:val="623"/>
          <w:jc w:val="center"/>
        </w:trPr>
        <w:tc>
          <w:tcPr>
            <w:tcW w:w="1141" w:type="dxa"/>
          </w:tcPr>
          <w:p w14:paraId="2B71FDC8"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4F21B281"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5AC9D854"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0C7CE3B6"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4D101F8E" w14:textId="77777777" w:rsidTr="00654086">
        <w:trPr>
          <w:trHeight w:val="623"/>
          <w:jc w:val="center"/>
        </w:trPr>
        <w:tc>
          <w:tcPr>
            <w:tcW w:w="1141" w:type="dxa"/>
          </w:tcPr>
          <w:p w14:paraId="4949861A"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24AA70CF"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39B6751D"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27B7B10E"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0624B1BA" w14:textId="77777777" w:rsidTr="00654086">
        <w:trPr>
          <w:trHeight w:val="623"/>
          <w:jc w:val="center"/>
        </w:trPr>
        <w:tc>
          <w:tcPr>
            <w:tcW w:w="1141" w:type="dxa"/>
          </w:tcPr>
          <w:p w14:paraId="7E9770A3"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12C90631"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44FF4BB5"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11084AA7"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691CF450" w14:textId="77777777" w:rsidTr="00654086">
        <w:trPr>
          <w:trHeight w:val="623"/>
          <w:jc w:val="center"/>
        </w:trPr>
        <w:tc>
          <w:tcPr>
            <w:tcW w:w="1141" w:type="dxa"/>
          </w:tcPr>
          <w:p w14:paraId="48C2E3DE"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77AC976F"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333A6AB8"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631CF62C"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649A96C7" w14:textId="77777777" w:rsidTr="00654086">
        <w:trPr>
          <w:trHeight w:val="623"/>
          <w:jc w:val="center"/>
        </w:trPr>
        <w:tc>
          <w:tcPr>
            <w:tcW w:w="1141" w:type="dxa"/>
          </w:tcPr>
          <w:p w14:paraId="16D58458"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1842F14C"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5B2FB578"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505193A9"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1FB02373" w14:textId="77777777" w:rsidTr="00654086">
        <w:trPr>
          <w:trHeight w:val="623"/>
          <w:jc w:val="center"/>
        </w:trPr>
        <w:tc>
          <w:tcPr>
            <w:tcW w:w="1141" w:type="dxa"/>
          </w:tcPr>
          <w:p w14:paraId="19974F13"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5CC14C44"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7E97A7AA"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1B08123B"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3F9CE04E" w14:textId="77777777" w:rsidTr="00654086">
        <w:trPr>
          <w:trHeight w:val="623"/>
          <w:jc w:val="center"/>
        </w:trPr>
        <w:tc>
          <w:tcPr>
            <w:tcW w:w="1141" w:type="dxa"/>
          </w:tcPr>
          <w:p w14:paraId="434CA73A"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6EB83B9A"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2CD3737D"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470255A8"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264AC405" w14:textId="77777777" w:rsidTr="00654086">
        <w:trPr>
          <w:trHeight w:val="623"/>
          <w:jc w:val="center"/>
        </w:trPr>
        <w:tc>
          <w:tcPr>
            <w:tcW w:w="1141" w:type="dxa"/>
          </w:tcPr>
          <w:p w14:paraId="0055D4C0"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77CF7701"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6D15567A"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66A36AF2"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15481567" w14:textId="77777777" w:rsidTr="00654086">
        <w:trPr>
          <w:trHeight w:val="623"/>
          <w:jc w:val="center"/>
        </w:trPr>
        <w:tc>
          <w:tcPr>
            <w:tcW w:w="1141" w:type="dxa"/>
          </w:tcPr>
          <w:p w14:paraId="1D4EC232"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717CAB7D"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56CBC482"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623E90DB"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558F4B1E" w14:textId="77777777" w:rsidTr="00654086">
        <w:trPr>
          <w:trHeight w:val="623"/>
          <w:jc w:val="center"/>
        </w:trPr>
        <w:tc>
          <w:tcPr>
            <w:tcW w:w="1141" w:type="dxa"/>
          </w:tcPr>
          <w:p w14:paraId="0969BCDB"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387EC605"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727F8AF3"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22028404"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3B0AAE61" w14:textId="77777777" w:rsidTr="00654086">
        <w:trPr>
          <w:trHeight w:val="623"/>
          <w:jc w:val="center"/>
        </w:trPr>
        <w:tc>
          <w:tcPr>
            <w:tcW w:w="1141" w:type="dxa"/>
          </w:tcPr>
          <w:p w14:paraId="7541AA8B"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73387EDE"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59680BE6"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079D5D23"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37C28C5E" w14:textId="77777777" w:rsidTr="00654086">
        <w:trPr>
          <w:trHeight w:val="623"/>
          <w:jc w:val="center"/>
        </w:trPr>
        <w:tc>
          <w:tcPr>
            <w:tcW w:w="1141" w:type="dxa"/>
          </w:tcPr>
          <w:p w14:paraId="23D08E97"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12FAF80C"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410A98E2"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4E97FC9A" w14:textId="77777777" w:rsidR="008852F0" w:rsidRPr="0051005C" w:rsidRDefault="008852F0" w:rsidP="00C07A5B">
            <w:pPr>
              <w:pStyle w:val="NoSpacing"/>
              <w:rPr>
                <w:rFonts w:asciiTheme="minorHAnsi" w:hAnsiTheme="minorHAnsi" w:cstheme="minorHAnsi"/>
                <w:sz w:val="22"/>
                <w:szCs w:val="22"/>
              </w:rPr>
            </w:pPr>
          </w:p>
        </w:tc>
      </w:tr>
      <w:tr w:rsidR="008852F0" w:rsidRPr="0051005C" w14:paraId="408520E2" w14:textId="77777777" w:rsidTr="00654086">
        <w:trPr>
          <w:trHeight w:val="623"/>
          <w:jc w:val="center"/>
        </w:trPr>
        <w:tc>
          <w:tcPr>
            <w:tcW w:w="1141" w:type="dxa"/>
          </w:tcPr>
          <w:p w14:paraId="3D8FC59E" w14:textId="77777777" w:rsidR="008852F0" w:rsidRPr="0051005C" w:rsidRDefault="008852F0" w:rsidP="00C07A5B">
            <w:pPr>
              <w:pStyle w:val="NoSpacing"/>
              <w:rPr>
                <w:rFonts w:asciiTheme="minorHAnsi" w:hAnsiTheme="minorHAnsi" w:cstheme="minorHAnsi"/>
                <w:sz w:val="22"/>
                <w:szCs w:val="22"/>
              </w:rPr>
            </w:pPr>
          </w:p>
        </w:tc>
        <w:tc>
          <w:tcPr>
            <w:tcW w:w="2198" w:type="dxa"/>
          </w:tcPr>
          <w:p w14:paraId="4F9D2593" w14:textId="77777777" w:rsidR="008852F0" w:rsidRPr="0051005C" w:rsidRDefault="008852F0" w:rsidP="00C07A5B">
            <w:pPr>
              <w:pStyle w:val="NoSpacing"/>
              <w:rPr>
                <w:rFonts w:asciiTheme="minorHAnsi" w:hAnsiTheme="minorHAnsi" w:cstheme="minorHAnsi"/>
                <w:sz w:val="22"/>
                <w:szCs w:val="22"/>
              </w:rPr>
            </w:pPr>
          </w:p>
        </w:tc>
        <w:tc>
          <w:tcPr>
            <w:tcW w:w="4939" w:type="dxa"/>
          </w:tcPr>
          <w:p w14:paraId="5AB756D0" w14:textId="77777777" w:rsidR="008852F0" w:rsidRPr="0051005C" w:rsidRDefault="008852F0" w:rsidP="00C07A5B">
            <w:pPr>
              <w:pStyle w:val="NoSpacing"/>
              <w:rPr>
                <w:rFonts w:asciiTheme="minorHAnsi" w:hAnsiTheme="minorHAnsi" w:cstheme="minorHAnsi"/>
                <w:sz w:val="22"/>
                <w:szCs w:val="22"/>
              </w:rPr>
            </w:pPr>
          </w:p>
        </w:tc>
        <w:tc>
          <w:tcPr>
            <w:tcW w:w="1677" w:type="dxa"/>
          </w:tcPr>
          <w:p w14:paraId="468A3E4E" w14:textId="77777777" w:rsidR="008852F0" w:rsidRPr="0051005C" w:rsidRDefault="008852F0" w:rsidP="00C07A5B">
            <w:pPr>
              <w:pStyle w:val="NoSpacing"/>
              <w:rPr>
                <w:rFonts w:asciiTheme="minorHAnsi" w:hAnsiTheme="minorHAnsi" w:cstheme="minorHAnsi"/>
                <w:sz w:val="22"/>
                <w:szCs w:val="22"/>
              </w:rPr>
            </w:pPr>
          </w:p>
        </w:tc>
      </w:tr>
    </w:tbl>
    <w:p w14:paraId="00F7472E" w14:textId="77777777" w:rsidR="00657370" w:rsidRDefault="00657370" w:rsidP="00657370">
      <w:pPr>
        <w:spacing w:after="200" w:line="276" w:lineRule="auto"/>
        <w:rPr>
          <w:rFonts w:asciiTheme="minorHAnsi" w:hAnsiTheme="minorHAnsi" w:cstheme="minorHAnsi"/>
          <w:sz w:val="22"/>
          <w:szCs w:val="22"/>
        </w:rPr>
      </w:pPr>
    </w:p>
    <w:p w14:paraId="5DFA91B2" w14:textId="6709E085" w:rsidR="00842466" w:rsidRPr="00657370" w:rsidRDefault="00842466" w:rsidP="00657370">
      <w:pPr>
        <w:spacing w:after="200" w:line="276" w:lineRule="auto"/>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lastRenderedPageBreak/>
        <w:t>Allergies/Long Term Illness</w:t>
      </w:r>
    </w:p>
    <w:p w14:paraId="70B439B8"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A record is kept in the Administration Office of any child's allergy to any form of medication (if notified by the parent) any long term illness, for example asthma, and details on any child whose health might give cause for concern.</w:t>
      </w:r>
    </w:p>
    <w:p w14:paraId="4D1742CD" w14:textId="77777777" w:rsidR="00842466" w:rsidRPr="00657370" w:rsidRDefault="00842466" w:rsidP="004508AB">
      <w:pPr>
        <w:autoSpaceDE w:val="0"/>
        <w:autoSpaceDN w:val="0"/>
        <w:spacing w:before="220" w:line="240" w:lineRule="atLeast"/>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t>Infectious diseases</w:t>
      </w:r>
    </w:p>
    <w:p w14:paraId="106A8F2A"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From time to time pupils contract certain illnesses through no fault of their own, for which they have to be excluded from school for a specific period of time. Below is a list of diseases and the time for which they should be kept at home:</w:t>
      </w:r>
    </w:p>
    <w:p w14:paraId="6302E5D1" w14:textId="77777777" w:rsidR="00842466" w:rsidRPr="0051005C" w:rsidRDefault="00842466" w:rsidP="004508AB">
      <w:pPr>
        <w:autoSpaceDE w:val="0"/>
        <w:autoSpaceDN w:val="0"/>
        <w:spacing w:before="180" w:line="280" w:lineRule="atLeast"/>
        <w:rPr>
          <w:rFonts w:asciiTheme="minorHAnsi" w:hAnsiTheme="minorHAnsi" w:cstheme="minorHAnsi"/>
          <w:sz w:val="22"/>
          <w:szCs w:val="22"/>
        </w:rPr>
      </w:pPr>
    </w:p>
    <w:tbl>
      <w:tblPr>
        <w:tblW w:w="0" w:type="auto"/>
        <w:tblInd w:w="40" w:type="dxa"/>
        <w:tblLayout w:type="fixed"/>
        <w:tblCellMar>
          <w:left w:w="40" w:type="dxa"/>
          <w:right w:w="40" w:type="dxa"/>
        </w:tblCellMar>
        <w:tblLook w:val="04A0" w:firstRow="1" w:lastRow="0" w:firstColumn="1" w:lastColumn="0" w:noHBand="0" w:noVBand="1"/>
      </w:tblPr>
      <w:tblGrid>
        <w:gridCol w:w="2180"/>
        <w:gridCol w:w="4640"/>
      </w:tblGrid>
      <w:tr w:rsidR="00842466" w:rsidRPr="0051005C" w14:paraId="13A50409" w14:textId="77777777" w:rsidTr="00842466">
        <w:trPr>
          <w:trHeight w:val="300"/>
        </w:trPr>
        <w:tc>
          <w:tcPr>
            <w:tcW w:w="2180" w:type="dxa"/>
            <w:tcBorders>
              <w:top w:val="single" w:sz="6" w:space="0" w:color="auto"/>
              <w:left w:val="single" w:sz="6" w:space="0" w:color="auto"/>
              <w:bottom w:val="single" w:sz="6" w:space="0" w:color="auto"/>
              <w:right w:val="single" w:sz="6" w:space="0" w:color="auto"/>
            </w:tcBorders>
            <w:hideMark/>
          </w:tcPr>
          <w:p w14:paraId="01377F89"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Chicken pox</w:t>
            </w:r>
          </w:p>
        </w:tc>
        <w:tc>
          <w:tcPr>
            <w:tcW w:w="4640" w:type="dxa"/>
            <w:tcBorders>
              <w:top w:val="single" w:sz="6" w:space="0" w:color="auto"/>
              <w:left w:val="single" w:sz="6" w:space="0" w:color="auto"/>
              <w:bottom w:val="single" w:sz="6" w:space="0" w:color="auto"/>
              <w:right w:val="single" w:sz="6" w:space="0" w:color="auto"/>
            </w:tcBorders>
            <w:hideMark/>
          </w:tcPr>
          <w:p w14:paraId="492460DE"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noProof/>
                <w:sz w:val="22"/>
                <w:szCs w:val="22"/>
              </w:rPr>
              <w:t>6</w:t>
            </w:r>
            <w:r w:rsidRPr="0051005C">
              <w:rPr>
                <w:rFonts w:asciiTheme="minorHAnsi" w:hAnsiTheme="minorHAnsi" w:cstheme="minorHAnsi"/>
                <w:sz w:val="22"/>
                <w:szCs w:val="22"/>
              </w:rPr>
              <w:t xml:space="preserve"> days minimum from onset of rash</w:t>
            </w:r>
          </w:p>
        </w:tc>
      </w:tr>
      <w:tr w:rsidR="00842466" w:rsidRPr="0051005C" w14:paraId="18635452" w14:textId="77777777" w:rsidTr="00842466">
        <w:trPr>
          <w:trHeight w:val="300"/>
        </w:trPr>
        <w:tc>
          <w:tcPr>
            <w:tcW w:w="2180" w:type="dxa"/>
            <w:tcBorders>
              <w:top w:val="single" w:sz="6" w:space="0" w:color="auto"/>
              <w:left w:val="single" w:sz="6" w:space="0" w:color="auto"/>
              <w:bottom w:val="single" w:sz="6" w:space="0" w:color="auto"/>
              <w:right w:val="single" w:sz="6" w:space="0" w:color="auto"/>
            </w:tcBorders>
            <w:hideMark/>
          </w:tcPr>
          <w:p w14:paraId="3C9894FA"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German measles</w:t>
            </w:r>
          </w:p>
        </w:tc>
        <w:tc>
          <w:tcPr>
            <w:tcW w:w="4640" w:type="dxa"/>
            <w:tcBorders>
              <w:top w:val="single" w:sz="6" w:space="0" w:color="auto"/>
              <w:left w:val="single" w:sz="6" w:space="0" w:color="auto"/>
              <w:bottom w:val="single" w:sz="6" w:space="0" w:color="auto"/>
              <w:right w:val="single" w:sz="6" w:space="0" w:color="auto"/>
            </w:tcBorders>
            <w:hideMark/>
          </w:tcPr>
          <w:p w14:paraId="44980E24"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noProof/>
                <w:sz w:val="22"/>
                <w:szCs w:val="22"/>
              </w:rPr>
              <w:t>7</w:t>
            </w:r>
            <w:r w:rsidRPr="0051005C">
              <w:rPr>
                <w:rFonts w:asciiTheme="minorHAnsi" w:hAnsiTheme="minorHAnsi" w:cstheme="minorHAnsi"/>
                <w:sz w:val="22"/>
                <w:szCs w:val="22"/>
              </w:rPr>
              <w:t xml:space="preserve"> days minimum from onset of rash</w:t>
            </w:r>
          </w:p>
        </w:tc>
      </w:tr>
      <w:tr w:rsidR="00842466" w:rsidRPr="0051005C" w14:paraId="51C3FA91" w14:textId="77777777" w:rsidTr="00842466">
        <w:trPr>
          <w:trHeight w:val="300"/>
        </w:trPr>
        <w:tc>
          <w:tcPr>
            <w:tcW w:w="2180" w:type="dxa"/>
            <w:tcBorders>
              <w:top w:val="single" w:sz="6" w:space="0" w:color="auto"/>
              <w:left w:val="single" w:sz="6" w:space="0" w:color="auto"/>
              <w:bottom w:val="single" w:sz="6" w:space="0" w:color="auto"/>
              <w:right w:val="single" w:sz="6" w:space="0" w:color="auto"/>
            </w:tcBorders>
            <w:hideMark/>
          </w:tcPr>
          <w:p w14:paraId="35A68E14"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Measles</w:t>
            </w:r>
          </w:p>
        </w:tc>
        <w:tc>
          <w:tcPr>
            <w:tcW w:w="4640" w:type="dxa"/>
            <w:tcBorders>
              <w:top w:val="single" w:sz="6" w:space="0" w:color="auto"/>
              <w:left w:val="single" w:sz="6" w:space="0" w:color="auto"/>
              <w:bottom w:val="single" w:sz="6" w:space="0" w:color="auto"/>
              <w:right w:val="single" w:sz="6" w:space="0" w:color="auto"/>
            </w:tcBorders>
            <w:hideMark/>
          </w:tcPr>
          <w:p w14:paraId="51A56942"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noProof/>
                <w:sz w:val="22"/>
                <w:szCs w:val="22"/>
              </w:rPr>
              <w:t>7</w:t>
            </w:r>
            <w:r w:rsidRPr="0051005C">
              <w:rPr>
                <w:rFonts w:asciiTheme="minorHAnsi" w:hAnsiTheme="minorHAnsi" w:cstheme="minorHAnsi"/>
                <w:sz w:val="22"/>
                <w:szCs w:val="22"/>
              </w:rPr>
              <w:t xml:space="preserve"> days minimum from onset of rash</w:t>
            </w:r>
          </w:p>
        </w:tc>
      </w:tr>
      <w:tr w:rsidR="00842466" w:rsidRPr="0051005C" w14:paraId="4BF641F5" w14:textId="77777777" w:rsidTr="00842466">
        <w:trPr>
          <w:trHeight w:val="300"/>
        </w:trPr>
        <w:tc>
          <w:tcPr>
            <w:tcW w:w="2180" w:type="dxa"/>
            <w:tcBorders>
              <w:top w:val="single" w:sz="6" w:space="0" w:color="auto"/>
              <w:left w:val="single" w:sz="6" w:space="0" w:color="auto"/>
              <w:bottom w:val="single" w:sz="6" w:space="0" w:color="auto"/>
              <w:right w:val="single" w:sz="6" w:space="0" w:color="auto"/>
            </w:tcBorders>
            <w:hideMark/>
          </w:tcPr>
          <w:p w14:paraId="66707499"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Mumps</w:t>
            </w:r>
          </w:p>
        </w:tc>
        <w:tc>
          <w:tcPr>
            <w:tcW w:w="4640" w:type="dxa"/>
            <w:tcBorders>
              <w:top w:val="single" w:sz="6" w:space="0" w:color="auto"/>
              <w:left w:val="single" w:sz="6" w:space="0" w:color="auto"/>
              <w:bottom w:val="single" w:sz="6" w:space="0" w:color="auto"/>
              <w:right w:val="single" w:sz="6" w:space="0" w:color="auto"/>
            </w:tcBorders>
            <w:hideMark/>
          </w:tcPr>
          <w:p w14:paraId="03360F51"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noProof/>
                <w:sz w:val="22"/>
                <w:szCs w:val="22"/>
              </w:rPr>
              <w:t>7</w:t>
            </w:r>
            <w:r w:rsidRPr="0051005C">
              <w:rPr>
                <w:rFonts w:asciiTheme="minorHAnsi" w:hAnsiTheme="minorHAnsi" w:cstheme="minorHAnsi"/>
                <w:sz w:val="22"/>
                <w:szCs w:val="22"/>
              </w:rPr>
              <w:t xml:space="preserve"> days minimum or until swelling has gone</w:t>
            </w:r>
          </w:p>
        </w:tc>
      </w:tr>
      <w:tr w:rsidR="00842466" w:rsidRPr="0051005C" w14:paraId="1EF767EB" w14:textId="77777777" w:rsidTr="00842466">
        <w:trPr>
          <w:trHeight w:val="280"/>
        </w:trPr>
        <w:tc>
          <w:tcPr>
            <w:tcW w:w="2180" w:type="dxa"/>
            <w:tcBorders>
              <w:top w:val="single" w:sz="6" w:space="0" w:color="auto"/>
              <w:left w:val="single" w:sz="6" w:space="0" w:color="auto"/>
              <w:bottom w:val="single" w:sz="6" w:space="0" w:color="auto"/>
              <w:right w:val="single" w:sz="6" w:space="0" w:color="auto"/>
            </w:tcBorders>
            <w:hideMark/>
          </w:tcPr>
          <w:p w14:paraId="414D424D"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Whooping cough</w:t>
            </w:r>
          </w:p>
        </w:tc>
        <w:tc>
          <w:tcPr>
            <w:tcW w:w="4640" w:type="dxa"/>
            <w:tcBorders>
              <w:top w:val="single" w:sz="6" w:space="0" w:color="auto"/>
              <w:left w:val="single" w:sz="6" w:space="0" w:color="auto"/>
              <w:bottom w:val="single" w:sz="6" w:space="0" w:color="auto"/>
              <w:right w:val="single" w:sz="6" w:space="0" w:color="auto"/>
            </w:tcBorders>
            <w:hideMark/>
          </w:tcPr>
          <w:p w14:paraId="4BF55CD6"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noProof/>
                <w:sz w:val="22"/>
                <w:szCs w:val="22"/>
              </w:rPr>
              <w:t>21</w:t>
            </w:r>
            <w:r w:rsidRPr="0051005C">
              <w:rPr>
                <w:rFonts w:asciiTheme="minorHAnsi" w:hAnsiTheme="minorHAnsi" w:cstheme="minorHAnsi"/>
                <w:sz w:val="22"/>
                <w:szCs w:val="22"/>
              </w:rPr>
              <w:t xml:space="preserve"> days minimum from onset of cough</w:t>
            </w:r>
          </w:p>
        </w:tc>
      </w:tr>
      <w:tr w:rsidR="00842466" w:rsidRPr="0051005C" w14:paraId="2839A5B7" w14:textId="77777777" w:rsidTr="00842466">
        <w:trPr>
          <w:trHeight w:val="320"/>
        </w:trPr>
        <w:tc>
          <w:tcPr>
            <w:tcW w:w="2180" w:type="dxa"/>
            <w:tcBorders>
              <w:top w:val="single" w:sz="6" w:space="0" w:color="auto"/>
              <w:left w:val="single" w:sz="6" w:space="0" w:color="auto"/>
              <w:bottom w:val="single" w:sz="6" w:space="0" w:color="auto"/>
              <w:right w:val="single" w:sz="6" w:space="0" w:color="auto"/>
            </w:tcBorders>
            <w:hideMark/>
          </w:tcPr>
          <w:p w14:paraId="145A649C"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Impetigo</w:t>
            </w:r>
          </w:p>
        </w:tc>
        <w:tc>
          <w:tcPr>
            <w:tcW w:w="4640" w:type="dxa"/>
            <w:tcBorders>
              <w:top w:val="single" w:sz="6" w:space="0" w:color="auto"/>
              <w:left w:val="single" w:sz="6" w:space="0" w:color="auto"/>
              <w:bottom w:val="single" w:sz="6" w:space="0" w:color="auto"/>
              <w:right w:val="single" w:sz="6" w:space="0" w:color="auto"/>
            </w:tcBorders>
            <w:hideMark/>
          </w:tcPr>
          <w:p w14:paraId="6AD27E06" w14:textId="77777777" w:rsidR="00842466" w:rsidRPr="0051005C" w:rsidRDefault="00842466" w:rsidP="004508AB">
            <w:pPr>
              <w:autoSpaceDE w:val="0"/>
              <w:autoSpaceDN w:val="0"/>
              <w:spacing w:before="20" w:line="276" w:lineRule="auto"/>
              <w:rPr>
                <w:rFonts w:asciiTheme="minorHAnsi" w:hAnsiTheme="minorHAnsi" w:cstheme="minorHAnsi"/>
                <w:sz w:val="22"/>
                <w:szCs w:val="22"/>
              </w:rPr>
            </w:pPr>
            <w:r w:rsidRPr="0051005C">
              <w:rPr>
                <w:rFonts w:asciiTheme="minorHAnsi" w:hAnsiTheme="minorHAnsi" w:cstheme="minorHAnsi"/>
                <w:sz w:val="22"/>
                <w:szCs w:val="22"/>
              </w:rPr>
              <w:t>Until skin has healed</w:t>
            </w:r>
          </w:p>
        </w:tc>
      </w:tr>
    </w:tbl>
    <w:p w14:paraId="469728EF" w14:textId="77777777" w:rsidR="00842466" w:rsidRPr="00657370" w:rsidRDefault="00842466" w:rsidP="004508AB">
      <w:pPr>
        <w:autoSpaceDE w:val="0"/>
        <w:autoSpaceDN w:val="0"/>
        <w:spacing w:line="560" w:lineRule="atLeast"/>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t xml:space="preserve">Accidents </w:t>
      </w:r>
    </w:p>
    <w:p w14:paraId="300A2F4B" w14:textId="77777777" w:rsidR="00842466" w:rsidRPr="0051005C" w:rsidRDefault="00842466" w:rsidP="004508AB">
      <w:pPr>
        <w:autoSpaceDE w:val="0"/>
        <w:autoSpaceDN w:val="0"/>
        <w:spacing w:line="560" w:lineRule="atLeast"/>
        <w:rPr>
          <w:rFonts w:asciiTheme="minorHAnsi" w:hAnsiTheme="minorHAnsi" w:cstheme="minorHAnsi"/>
          <w:b/>
          <w:bCs/>
          <w:sz w:val="22"/>
          <w:szCs w:val="22"/>
          <w:u w:val="single"/>
        </w:rPr>
      </w:pPr>
      <w:r w:rsidRPr="0051005C">
        <w:rPr>
          <w:rFonts w:asciiTheme="minorHAnsi" w:hAnsiTheme="minorHAnsi" w:cstheme="minorHAnsi"/>
          <w:bCs/>
          <w:i/>
          <w:sz w:val="22"/>
          <w:szCs w:val="22"/>
        </w:rPr>
        <w:t xml:space="preserve">Recording </w:t>
      </w:r>
    </w:p>
    <w:p w14:paraId="11C51B41"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All accidents must be recorded in the Log/Accident Book. All details need to be filled in, including any treatment given. </w:t>
      </w:r>
    </w:p>
    <w:p w14:paraId="51B33945"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If the accident is more serious, the aim of the school is to get the child qualified medical attention as quickly as possible. Parents are informed straight away, and if necessary, an ambulance sent for.  A member of staff will collect information and accompany pupil. If Parents are uncontestable the Head Teacher must be informed and the school will take responsibility locus parentis. </w:t>
      </w:r>
    </w:p>
    <w:p w14:paraId="63A8EFCB" w14:textId="77777777" w:rsidR="00842466" w:rsidRPr="0051005C" w:rsidRDefault="00842466" w:rsidP="004508AB">
      <w:pPr>
        <w:autoSpaceDE w:val="0"/>
        <w:autoSpaceDN w:val="0"/>
        <w:spacing w:line="560" w:lineRule="atLeast"/>
        <w:rPr>
          <w:rFonts w:asciiTheme="minorHAnsi" w:hAnsiTheme="minorHAnsi" w:cstheme="minorHAnsi"/>
          <w:sz w:val="22"/>
          <w:szCs w:val="22"/>
        </w:rPr>
      </w:pPr>
      <w:r w:rsidRPr="0051005C">
        <w:rPr>
          <w:rFonts w:asciiTheme="minorHAnsi" w:hAnsiTheme="minorHAnsi" w:cstheme="minorHAnsi"/>
          <w:sz w:val="22"/>
          <w:szCs w:val="22"/>
        </w:rPr>
        <w:t>Accidents fall into four categories:</w:t>
      </w:r>
    </w:p>
    <w:p w14:paraId="630435E1" w14:textId="77777777" w:rsidR="00842466" w:rsidRPr="0051005C" w:rsidRDefault="00842466" w:rsidP="004508AB">
      <w:pPr>
        <w:autoSpaceDE w:val="0"/>
        <w:autoSpaceDN w:val="0"/>
        <w:spacing w:before="180" w:line="280" w:lineRule="atLeast"/>
        <w:rPr>
          <w:rFonts w:asciiTheme="minorHAnsi" w:hAnsiTheme="minorHAnsi" w:cstheme="minorHAnsi"/>
          <w:i/>
          <w:sz w:val="22"/>
          <w:szCs w:val="22"/>
        </w:rPr>
      </w:pPr>
      <w:r w:rsidRPr="0051005C">
        <w:rPr>
          <w:rFonts w:asciiTheme="minorHAnsi" w:hAnsiTheme="minorHAnsi" w:cstheme="minorHAnsi"/>
          <w:i/>
          <w:sz w:val="22"/>
          <w:szCs w:val="22"/>
        </w:rPr>
        <w:t>Category</w:t>
      </w:r>
      <w:r w:rsidRPr="0051005C">
        <w:rPr>
          <w:rFonts w:asciiTheme="minorHAnsi" w:hAnsiTheme="minorHAnsi" w:cstheme="minorHAnsi"/>
          <w:i/>
          <w:noProof/>
          <w:sz w:val="22"/>
          <w:szCs w:val="22"/>
        </w:rPr>
        <w:t xml:space="preserve"> 1</w:t>
      </w:r>
      <w:r w:rsidR="00DD6FDF" w:rsidRPr="0051005C">
        <w:rPr>
          <w:rFonts w:asciiTheme="minorHAnsi" w:hAnsiTheme="minorHAnsi" w:cstheme="minorHAnsi"/>
          <w:i/>
          <w:noProof/>
          <w:sz w:val="22"/>
          <w:szCs w:val="22"/>
        </w:rPr>
        <w:tab/>
      </w:r>
      <w:r w:rsidR="00DD6FDF" w:rsidRPr="0051005C">
        <w:rPr>
          <w:rFonts w:asciiTheme="minorHAnsi" w:hAnsiTheme="minorHAnsi" w:cstheme="minorHAnsi"/>
          <w:i/>
          <w:noProof/>
          <w:sz w:val="22"/>
          <w:szCs w:val="22"/>
        </w:rPr>
        <w:tab/>
      </w:r>
      <w:r w:rsidRPr="0051005C">
        <w:rPr>
          <w:rFonts w:asciiTheme="minorHAnsi" w:hAnsiTheme="minorHAnsi" w:cstheme="minorHAnsi"/>
          <w:i/>
          <w:sz w:val="22"/>
          <w:szCs w:val="22"/>
        </w:rPr>
        <w:t>Fatal</w:t>
      </w:r>
    </w:p>
    <w:p w14:paraId="3393F199" w14:textId="77777777" w:rsidR="00842466" w:rsidRPr="0051005C" w:rsidRDefault="00842466" w:rsidP="004508AB">
      <w:pPr>
        <w:autoSpaceDE w:val="0"/>
        <w:autoSpaceDN w:val="0"/>
        <w:spacing w:before="180" w:line="280" w:lineRule="atLeast"/>
        <w:rPr>
          <w:rFonts w:asciiTheme="minorHAnsi" w:hAnsiTheme="minorHAnsi" w:cstheme="minorHAnsi"/>
          <w:i/>
          <w:sz w:val="22"/>
          <w:szCs w:val="22"/>
        </w:rPr>
      </w:pPr>
      <w:r w:rsidRPr="0051005C">
        <w:rPr>
          <w:rFonts w:asciiTheme="minorHAnsi" w:hAnsiTheme="minorHAnsi" w:cstheme="minorHAnsi"/>
          <w:i/>
          <w:sz w:val="22"/>
          <w:szCs w:val="22"/>
        </w:rPr>
        <w:t>Category</w:t>
      </w:r>
      <w:r w:rsidRPr="0051005C">
        <w:rPr>
          <w:rFonts w:asciiTheme="minorHAnsi" w:hAnsiTheme="minorHAnsi" w:cstheme="minorHAnsi"/>
          <w:i/>
          <w:noProof/>
          <w:sz w:val="22"/>
          <w:szCs w:val="22"/>
        </w:rPr>
        <w:t xml:space="preserve"> 2</w:t>
      </w:r>
      <w:r w:rsidR="00DD6FDF" w:rsidRPr="0051005C">
        <w:rPr>
          <w:rFonts w:asciiTheme="minorHAnsi" w:hAnsiTheme="minorHAnsi" w:cstheme="minorHAnsi"/>
          <w:i/>
          <w:noProof/>
          <w:sz w:val="22"/>
          <w:szCs w:val="22"/>
        </w:rPr>
        <w:tab/>
      </w:r>
      <w:r w:rsidR="00DD6FDF" w:rsidRPr="0051005C">
        <w:rPr>
          <w:rFonts w:asciiTheme="minorHAnsi" w:hAnsiTheme="minorHAnsi" w:cstheme="minorHAnsi"/>
          <w:i/>
          <w:noProof/>
          <w:sz w:val="22"/>
          <w:szCs w:val="22"/>
        </w:rPr>
        <w:tab/>
      </w:r>
      <w:r w:rsidRPr="0051005C">
        <w:rPr>
          <w:rFonts w:asciiTheme="minorHAnsi" w:hAnsiTheme="minorHAnsi" w:cstheme="minorHAnsi"/>
          <w:i/>
          <w:sz w:val="22"/>
          <w:szCs w:val="22"/>
        </w:rPr>
        <w:t>Major injury</w:t>
      </w:r>
    </w:p>
    <w:p w14:paraId="4DA853E5" w14:textId="77777777" w:rsidR="00842466" w:rsidRPr="0051005C" w:rsidRDefault="00842466" w:rsidP="008B603C">
      <w:pPr>
        <w:autoSpaceDE w:val="0"/>
        <w:autoSpaceDN w:val="0"/>
        <w:spacing w:before="220" w:line="240" w:lineRule="atLeast"/>
        <w:jc w:val="both"/>
        <w:rPr>
          <w:rFonts w:asciiTheme="minorHAnsi" w:hAnsiTheme="minorHAnsi" w:cstheme="minorHAnsi"/>
          <w:sz w:val="22"/>
          <w:szCs w:val="22"/>
        </w:rPr>
      </w:pPr>
      <w:r w:rsidRPr="0051005C">
        <w:rPr>
          <w:rFonts w:asciiTheme="minorHAnsi" w:hAnsiTheme="minorHAnsi" w:cstheme="minorHAnsi"/>
          <w:sz w:val="22"/>
          <w:szCs w:val="22"/>
        </w:rPr>
        <w:t>Accidents in these two categories should be reported immediately to</w:t>
      </w:r>
      <w:r w:rsidR="00DD6FDF" w:rsidRPr="0051005C">
        <w:rPr>
          <w:rFonts w:asciiTheme="minorHAnsi" w:hAnsiTheme="minorHAnsi" w:cstheme="minorHAnsi"/>
          <w:sz w:val="22"/>
          <w:szCs w:val="22"/>
        </w:rPr>
        <w:t xml:space="preserve"> the emergency services as well as the First Aider, Headteacher and Proprietor.</w:t>
      </w:r>
    </w:p>
    <w:p w14:paraId="4DA765D0"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The accident should be reported by telephone immediately, and then confirmed in writing on form F2508 for injury or dangerous occurrences and form F2508A for diseases at work.</w:t>
      </w:r>
    </w:p>
    <w:p w14:paraId="29F9AC70" w14:textId="77777777" w:rsidR="00464D73" w:rsidRPr="0051005C" w:rsidRDefault="00464D73" w:rsidP="004508AB">
      <w:pPr>
        <w:autoSpaceDE w:val="0"/>
        <w:autoSpaceDN w:val="0"/>
        <w:spacing w:before="180" w:line="280" w:lineRule="atLeast"/>
        <w:rPr>
          <w:rFonts w:asciiTheme="minorHAnsi" w:hAnsiTheme="minorHAnsi" w:cstheme="minorHAnsi"/>
          <w:sz w:val="22"/>
          <w:szCs w:val="22"/>
        </w:rPr>
      </w:pPr>
      <w:hyperlink r:id="rId7" w:history="1">
        <w:r w:rsidRPr="0051005C">
          <w:rPr>
            <w:rStyle w:val="Hyperlink"/>
            <w:rFonts w:asciiTheme="minorHAnsi" w:hAnsiTheme="minorHAnsi" w:cstheme="minorHAnsi"/>
            <w:sz w:val="22"/>
            <w:szCs w:val="22"/>
          </w:rPr>
          <w:t>https://www.hse.gov.uk/forms/incident/</w:t>
        </w:r>
      </w:hyperlink>
      <w:r w:rsidRPr="0051005C">
        <w:rPr>
          <w:rFonts w:asciiTheme="minorHAnsi" w:hAnsiTheme="minorHAnsi" w:cstheme="minorHAnsi"/>
          <w:sz w:val="22"/>
          <w:szCs w:val="22"/>
        </w:rPr>
        <w:t xml:space="preserve"> </w:t>
      </w:r>
    </w:p>
    <w:p w14:paraId="6A59104A" w14:textId="77777777" w:rsidR="008852F0" w:rsidRPr="0051005C" w:rsidRDefault="00842466" w:rsidP="008852F0">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If the accident is major for child or adult, please report it immediately to the Headteacher who will send for an ambulance if needed and contact parents.</w:t>
      </w:r>
    </w:p>
    <w:p w14:paraId="75D2CB49" w14:textId="77777777" w:rsidR="00842466" w:rsidRPr="0051005C" w:rsidRDefault="00842466" w:rsidP="008852F0">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When in doubt, contact parents/guardians.</w:t>
      </w:r>
    </w:p>
    <w:p w14:paraId="32CD98A5" w14:textId="297262AA" w:rsidR="00842466" w:rsidRPr="00657370" w:rsidRDefault="00842466" w:rsidP="004508AB">
      <w:pPr>
        <w:autoSpaceDE w:val="0"/>
        <w:autoSpaceDN w:val="0"/>
        <w:spacing w:line="560" w:lineRule="atLeast"/>
        <w:rPr>
          <w:rFonts w:asciiTheme="minorHAnsi" w:hAnsiTheme="minorHAnsi" w:cstheme="minorHAnsi"/>
          <w:b/>
          <w:sz w:val="22"/>
          <w:szCs w:val="22"/>
          <w:u w:val="single"/>
        </w:rPr>
      </w:pPr>
      <w:r w:rsidRPr="00657370">
        <w:rPr>
          <w:rFonts w:asciiTheme="minorHAnsi" w:hAnsiTheme="minorHAnsi" w:cstheme="minorHAnsi"/>
          <w:b/>
          <w:sz w:val="22"/>
          <w:szCs w:val="22"/>
          <w:u w:val="single"/>
        </w:rPr>
        <w:lastRenderedPageBreak/>
        <w:t>Major Injuries are</w:t>
      </w:r>
      <w:r w:rsidR="00657370">
        <w:rPr>
          <w:rFonts w:asciiTheme="minorHAnsi" w:hAnsiTheme="minorHAnsi" w:cstheme="minorHAnsi"/>
          <w:b/>
          <w:sz w:val="22"/>
          <w:szCs w:val="22"/>
          <w:u w:val="single"/>
        </w:rPr>
        <w:t>:</w:t>
      </w:r>
    </w:p>
    <w:p w14:paraId="1465C5CA" w14:textId="77777777" w:rsidR="00842466" w:rsidRPr="0051005C" w:rsidRDefault="00842466" w:rsidP="004508AB">
      <w:pPr>
        <w:autoSpaceDE w:val="0"/>
        <w:autoSpaceDN w:val="0"/>
        <w:spacing w:before="220" w:line="240" w:lineRule="atLeast"/>
        <w:ind w:left="280" w:hanging="280"/>
        <w:rPr>
          <w:rFonts w:asciiTheme="minorHAnsi" w:hAnsiTheme="minorHAnsi" w:cstheme="minorHAnsi"/>
          <w:sz w:val="22"/>
          <w:szCs w:val="22"/>
        </w:rPr>
      </w:pPr>
      <w:r w:rsidRPr="0051005C">
        <w:rPr>
          <w:rFonts w:asciiTheme="minorHAnsi" w:hAnsiTheme="minorHAnsi" w:cstheme="minorHAnsi"/>
          <w:noProof/>
          <w:sz w:val="22"/>
          <w:szCs w:val="22"/>
        </w:rPr>
        <w:t>•</w:t>
      </w:r>
      <w:r w:rsidRPr="0051005C">
        <w:rPr>
          <w:rFonts w:asciiTheme="minorHAnsi" w:hAnsiTheme="minorHAnsi" w:cstheme="minorHAnsi"/>
          <w:sz w:val="22"/>
          <w:szCs w:val="22"/>
        </w:rPr>
        <w:t xml:space="preserve"> Fracture of the skull, spine or pelvis</w:t>
      </w:r>
    </w:p>
    <w:p w14:paraId="1F6193AD" w14:textId="77777777" w:rsidR="00842466" w:rsidRPr="0051005C" w:rsidRDefault="00842466" w:rsidP="004508AB">
      <w:pPr>
        <w:autoSpaceDE w:val="0"/>
        <w:autoSpaceDN w:val="0"/>
        <w:spacing w:before="220" w:line="240" w:lineRule="atLeast"/>
        <w:ind w:left="280" w:hanging="280"/>
        <w:rPr>
          <w:rFonts w:asciiTheme="minorHAnsi" w:hAnsiTheme="minorHAnsi" w:cstheme="minorHAnsi"/>
          <w:sz w:val="22"/>
          <w:szCs w:val="22"/>
        </w:rPr>
      </w:pPr>
      <w:r w:rsidRPr="0051005C">
        <w:rPr>
          <w:rFonts w:asciiTheme="minorHAnsi" w:hAnsiTheme="minorHAnsi" w:cstheme="minorHAnsi"/>
          <w:noProof/>
          <w:sz w:val="22"/>
          <w:szCs w:val="22"/>
        </w:rPr>
        <w:t>•</w:t>
      </w:r>
      <w:r w:rsidRPr="0051005C">
        <w:rPr>
          <w:rFonts w:asciiTheme="minorHAnsi" w:hAnsiTheme="minorHAnsi" w:cstheme="minorHAnsi"/>
          <w:sz w:val="22"/>
          <w:szCs w:val="22"/>
        </w:rPr>
        <w:t xml:space="preserve"> Fracture of any bone in the arm other than a bone in the wrist or hand</w:t>
      </w:r>
    </w:p>
    <w:p w14:paraId="7D6B1DA6" w14:textId="77777777" w:rsidR="00842466" w:rsidRPr="0051005C" w:rsidRDefault="00842466" w:rsidP="004508AB">
      <w:pPr>
        <w:autoSpaceDE w:val="0"/>
        <w:autoSpaceDN w:val="0"/>
        <w:spacing w:before="220" w:line="240" w:lineRule="atLeast"/>
        <w:ind w:left="280" w:hanging="280"/>
        <w:rPr>
          <w:rFonts w:asciiTheme="minorHAnsi" w:hAnsiTheme="minorHAnsi" w:cstheme="minorHAnsi"/>
          <w:sz w:val="22"/>
          <w:szCs w:val="22"/>
        </w:rPr>
      </w:pPr>
      <w:r w:rsidRPr="0051005C">
        <w:rPr>
          <w:rFonts w:asciiTheme="minorHAnsi" w:hAnsiTheme="minorHAnsi" w:cstheme="minorHAnsi"/>
          <w:noProof/>
          <w:sz w:val="22"/>
          <w:szCs w:val="22"/>
        </w:rPr>
        <w:t>•</w:t>
      </w:r>
      <w:r w:rsidRPr="0051005C">
        <w:rPr>
          <w:rFonts w:asciiTheme="minorHAnsi" w:hAnsiTheme="minorHAnsi" w:cstheme="minorHAnsi"/>
          <w:sz w:val="22"/>
          <w:szCs w:val="22"/>
        </w:rPr>
        <w:t xml:space="preserve"> Fracture of any bone in the leg other than a bone in the ankle or foot</w:t>
      </w:r>
    </w:p>
    <w:p w14:paraId="115D664A" w14:textId="77777777" w:rsidR="00842466" w:rsidRPr="0051005C" w:rsidRDefault="00842466" w:rsidP="004508AB">
      <w:pPr>
        <w:autoSpaceDE w:val="0"/>
        <w:autoSpaceDN w:val="0"/>
        <w:spacing w:before="220" w:line="240" w:lineRule="atLeast"/>
        <w:ind w:left="280" w:hanging="280"/>
        <w:rPr>
          <w:rFonts w:asciiTheme="minorHAnsi" w:hAnsiTheme="minorHAnsi" w:cstheme="minorHAnsi"/>
          <w:sz w:val="22"/>
          <w:szCs w:val="22"/>
        </w:rPr>
      </w:pPr>
      <w:r w:rsidRPr="0051005C">
        <w:rPr>
          <w:rFonts w:asciiTheme="minorHAnsi" w:hAnsiTheme="minorHAnsi" w:cstheme="minorHAnsi"/>
          <w:noProof/>
          <w:sz w:val="22"/>
          <w:szCs w:val="22"/>
        </w:rPr>
        <w:t>•</w:t>
      </w:r>
      <w:r w:rsidRPr="0051005C">
        <w:rPr>
          <w:rFonts w:asciiTheme="minorHAnsi" w:hAnsiTheme="minorHAnsi" w:cstheme="minorHAnsi"/>
          <w:sz w:val="22"/>
          <w:szCs w:val="22"/>
        </w:rPr>
        <w:t xml:space="preserve"> Amputation of a hand or foot</w:t>
      </w:r>
    </w:p>
    <w:p w14:paraId="4729D776" w14:textId="77777777" w:rsidR="00842466" w:rsidRPr="0051005C" w:rsidRDefault="00842466" w:rsidP="004508AB">
      <w:pPr>
        <w:autoSpaceDE w:val="0"/>
        <w:autoSpaceDN w:val="0"/>
        <w:spacing w:before="220" w:line="240" w:lineRule="atLeast"/>
        <w:ind w:left="280" w:hanging="280"/>
        <w:rPr>
          <w:rFonts w:asciiTheme="minorHAnsi" w:hAnsiTheme="minorHAnsi" w:cstheme="minorHAnsi"/>
          <w:sz w:val="22"/>
          <w:szCs w:val="22"/>
        </w:rPr>
      </w:pPr>
      <w:r w:rsidRPr="0051005C">
        <w:rPr>
          <w:rFonts w:asciiTheme="minorHAnsi" w:hAnsiTheme="minorHAnsi" w:cstheme="minorHAnsi"/>
          <w:noProof/>
          <w:sz w:val="22"/>
          <w:szCs w:val="22"/>
        </w:rPr>
        <w:t>•</w:t>
      </w:r>
      <w:r w:rsidRPr="0051005C">
        <w:rPr>
          <w:rFonts w:asciiTheme="minorHAnsi" w:hAnsiTheme="minorHAnsi" w:cstheme="minorHAnsi"/>
          <w:sz w:val="22"/>
          <w:szCs w:val="22"/>
        </w:rPr>
        <w:t xml:space="preserve"> The loss of sight of an eye</w:t>
      </w:r>
    </w:p>
    <w:p w14:paraId="2B3B94A6" w14:textId="77777777" w:rsidR="00842466" w:rsidRPr="0051005C" w:rsidRDefault="00842466" w:rsidP="008B603C">
      <w:pPr>
        <w:autoSpaceDE w:val="0"/>
        <w:autoSpaceDN w:val="0"/>
        <w:spacing w:before="180" w:line="280" w:lineRule="atLeast"/>
        <w:ind w:left="280" w:hanging="280"/>
        <w:jc w:val="both"/>
        <w:rPr>
          <w:rFonts w:asciiTheme="minorHAnsi" w:hAnsiTheme="minorHAnsi" w:cstheme="minorHAnsi"/>
          <w:sz w:val="22"/>
          <w:szCs w:val="22"/>
        </w:rPr>
      </w:pPr>
      <w:r w:rsidRPr="0051005C">
        <w:rPr>
          <w:rFonts w:asciiTheme="minorHAnsi" w:hAnsiTheme="minorHAnsi" w:cstheme="minorHAnsi"/>
          <w:noProof/>
          <w:sz w:val="22"/>
          <w:szCs w:val="22"/>
        </w:rPr>
        <w:t>•</w:t>
      </w:r>
      <w:r w:rsidRPr="0051005C">
        <w:rPr>
          <w:rFonts w:asciiTheme="minorHAnsi" w:hAnsiTheme="minorHAnsi" w:cstheme="minorHAnsi"/>
          <w:sz w:val="22"/>
          <w:szCs w:val="22"/>
        </w:rPr>
        <w:t xml:space="preserve"> Any other injury which results in the person injured being admitted to hospital as an inpatient for more than</w:t>
      </w:r>
      <w:r w:rsidRPr="0051005C">
        <w:rPr>
          <w:rFonts w:asciiTheme="minorHAnsi" w:hAnsiTheme="minorHAnsi" w:cstheme="minorHAnsi"/>
          <w:noProof/>
          <w:sz w:val="22"/>
          <w:szCs w:val="22"/>
        </w:rPr>
        <w:t xml:space="preserve"> 24</w:t>
      </w:r>
      <w:r w:rsidRPr="0051005C">
        <w:rPr>
          <w:rFonts w:asciiTheme="minorHAnsi" w:hAnsiTheme="minorHAnsi" w:cstheme="minorHAnsi"/>
          <w:sz w:val="22"/>
          <w:szCs w:val="22"/>
        </w:rPr>
        <w:t xml:space="preserve"> hours, unless that person is detained only for observation</w:t>
      </w:r>
      <w:r w:rsidR="008B603C" w:rsidRPr="0051005C">
        <w:rPr>
          <w:rFonts w:asciiTheme="minorHAnsi" w:hAnsiTheme="minorHAnsi" w:cstheme="minorHAnsi"/>
          <w:sz w:val="22"/>
          <w:szCs w:val="22"/>
        </w:rPr>
        <w:t>.</w:t>
      </w:r>
    </w:p>
    <w:p w14:paraId="27C2626C"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It might be that the extent of the injury may not be apparent at the time of the accident or immediately afterwards, or the injured person may not immediately be admitted to hospital. Once the injuries are confirmed, or the person has spent more than</w:t>
      </w:r>
      <w:r w:rsidRPr="0051005C">
        <w:rPr>
          <w:rFonts w:asciiTheme="minorHAnsi" w:hAnsiTheme="minorHAnsi" w:cstheme="minorHAnsi"/>
          <w:noProof/>
          <w:sz w:val="22"/>
          <w:szCs w:val="22"/>
        </w:rPr>
        <w:t xml:space="preserve"> 24</w:t>
      </w:r>
      <w:r w:rsidRPr="0051005C">
        <w:rPr>
          <w:rFonts w:asciiTheme="minorHAnsi" w:hAnsiTheme="minorHAnsi" w:cstheme="minorHAnsi"/>
          <w:sz w:val="22"/>
          <w:szCs w:val="22"/>
        </w:rPr>
        <w:t xml:space="preserve"> hours in hospital, then the accident must be reported as a major injury.</w:t>
      </w:r>
    </w:p>
    <w:p w14:paraId="674692F6" w14:textId="77777777" w:rsidR="00842466" w:rsidRPr="0051005C" w:rsidRDefault="00842466" w:rsidP="004508AB">
      <w:pPr>
        <w:autoSpaceDE w:val="0"/>
        <w:autoSpaceDN w:val="0"/>
        <w:spacing w:before="220" w:line="240" w:lineRule="atLeast"/>
        <w:rPr>
          <w:rFonts w:asciiTheme="minorHAnsi" w:hAnsiTheme="minorHAnsi" w:cstheme="minorHAnsi"/>
          <w:i/>
          <w:noProof/>
          <w:sz w:val="22"/>
          <w:szCs w:val="22"/>
        </w:rPr>
      </w:pPr>
      <w:r w:rsidRPr="0051005C">
        <w:rPr>
          <w:rFonts w:asciiTheme="minorHAnsi" w:hAnsiTheme="minorHAnsi" w:cstheme="minorHAnsi"/>
          <w:i/>
          <w:sz w:val="22"/>
          <w:szCs w:val="22"/>
        </w:rPr>
        <w:t>Category</w:t>
      </w:r>
      <w:r w:rsidRPr="0051005C">
        <w:rPr>
          <w:rFonts w:asciiTheme="minorHAnsi" w:hAnsiTheme="minorHAnsi" w:cstheme="minorHAnsi"/>
          <w:i/>
          <w:noProof/>
          <w:sz w:val="22"/>
          <w:szCs w:val="22"/>
        </w:rPr>
        <w:t xml:space="preserve"> 3</w:t>
      </w:r>
    </w:p>
    <w:p w14:paraId="1980DD62" w14:textId="77777777" w:rsidR="00464D73" w:rsidRPr="0051005C" w:rsidRDefault="00464D73" w:rsidP="004508AB">
      <w:pPr>
        <w:autoSpaceDE w:val="0"/>
        <w:autoSpaceDN w:val="0"/>
        <w:spacing w:line="280" w:lineRule="atLeast"/>
        <w:rPr>
          <w:rFonts w:asciiTheme="minorHAnsi" w:hAnsiTheme="minorHAnsi" w:cstheme="minorHAnsi"/>
          <w:sz w:val="22"/>
          <w:szCs w:val="22"/>
        </w:rPr>
      </w:pPr>
    </w:p>
    <w:p w14:paraId="7FB9AF4C" w14:textId="77777777" w:rsidR="00842466" w:rsidRPr="0051005C" w:rsidRDefault="00842466" w:rsidP="004508AB">
      <w:pPr>
        <w:autoSpaceDE w:val="0"/>
        <w:autoSpaceDN w:val="0"/>
        <w:spacing w:line="280" w:lineRule="atLeast"/>
        <w:rPr>
          <w:rFonts w:asciiTheme="minorHAnsi" w:hAnsiTheme="minorHAnsi" w:cstheme="minorHAnsi"/>
          <w:sz w:val="22"/>
          <w:szCs w:val="22"/>
        </w:rPr>
      </w:pPr>
      <w:r w:rsidRPr="0051005C">
        <w:rPr>
          <w:rFonts w:asciiTheme="minorHAnsi" w:hAnsiTheme="minorHAnsi" w:cstheme="minorHAnsi"/>
          <w:sz w:val="22"/>
          <w:szCs w:val="22"/>
        </w:rPr>
        <w:t xml:space="preserve">Accidents to employees resulting in more </w:t>
      </w:r>
      <w:r w:rsidR="00357137" w:rsidRPr="0051005C">
        <w:rPr>
          <w:rFonts w:asciiTheme="minorHAnsi" w:hAnsiTheme="minorHAnsi" w:cstheme="minorHAnsi"/>
          <w:sz w:val="22"/>
          <w:szCs w:val="22"/>
        </w:rPr>
        <w:t>than</w:t>
      </w:r>
      <w:r w:rsidRPr="0051005C">
        <w:rPr>
          <w:rFonts w:asciiTheme="minorHAnsi" w:hAnsiTheme="minorHAnsi" w:cstheme="minorHAnsi"/>
          <w:sz w:val="22"/>
          <w:szCs w:val="22"/>
        </w:rPr>
        <w:t xml:space="preserve"> three days consecutive absence</w:t>
      </w:r>
    </w:p>
    <w:p w14:paraId="1186E761" w14:textId="77777777" w:rsidR="00842466" w:rsidRPr="0051005C" w:rsidRDefault="00842466" w:rsidP="00357137">
      <w:pPr>
        <w:autoSpaceDE w:val="0"/>
        <w:autoSpaceDN w:val="0"/>
        <w:spacing w:before="220" w:line="240" w:lineRule="atLeast"/>
        <w:rPr>
          <w:rFonts w:asciiTheme="minorHAnsi" w:hAnsiTheme="minorHAnsi" w:cstheme="minorHAnsi"/>
          <w:i/>
          <w:sz w:val="22"/>
          <w:szCs w:val="22"/>
        </w:rPr>
      </w:pPr>
      <w:r w:rsidRPr="0051005C">
        <w:rPr>
          <w:rFonts w:asciiTheme="minorHAnsi" w:hAnsiTheme="minorHAnsi" w:cstheme="minorHAnsi"/>
          <w:i/>
          <w:sz w:val="22"/>
          <w:szCs w:val="22"/>
        </w:rPr>
        <w:t>Category 4 Other accidents</w:t>
      </w:r>
    </w:p>
    <w:p w14:paraId="7F6735F2" w14:textId="77777777" w:rsidR="00842466" w:rsidRPr="0051005C" w:rsidRDefault="00842466" w:rsidP="008852F0">
      <w:pPr>
        <w:autoSpaceDE w:val="0"/>
        <w:autoSpaceDN w:val="0"/>
        <w:spacing w:line="560" w:lineRule="atLeast"/>
        <w:jc w:val="both"/>
        <w:rPr>
          <w:rFonts w:asciiTheme="minorHAnsi" w:hAnsiTheme="minorHAnsi" w:cstheme="minorHAnsi"/>
          <w:sz w:val="22"/>
          <w:szCs w:val="22"/>
        </w:rPr>
      </w:pPr>
      <w:r w:rsidRPr="0051005C">
        <w:rPr>
          <w:rFonts w:asciiTheme="minorHAnsi" w:hAnsiTheme="minorHAnsi" w:cstheme="minorHAnsi"/>
          <w:sz w:val="22"/>
          <w:szCs w:val="22"/>
        </w:rPr>
        <w:t>These are the accidents, which more commonly occur in school. Procedure to follow:</w:t>
      </w:r>
    </w:p>
    <w:p w14:paraId="358D9095" w14:textId="77777777" w:rsidR="00842466" w:rsidRPr="0051005C" w:rsidRDefault="00842466" w:rsidP="008B603C">
      <w:pPr>
        <w:autoSpaceDE w:val="0"/>
        <w:autoSpaceDN w:val="0"/>
        <w:spacing w:line="280" w:lineRule="atLeast"/>
        <w:jc w:val="both"/>
        <w:rPr>
          <w:rFonts w:asciiTheme="minorHAnsi" w:hAnsiTheme="minorHAnsi" w:cstheme="minorHAnsi"/>
          <w:sz w:val="22"/>
          <w:szCs w:val="22"/>
        </w:rPr>
      </w:pPr>
      <w:r w:rsidRPr="0051005C">
        <w:rPr>
          <w:rFonts w:asciiTheme="minorHAnsi" w:hAnsiTheme="minorHAnsi" w:cstheme="minorHAnsi"/>
          <w:sz w:val="22"/>
          <w:szCs w:val="22"/>
        </w:rPr>
        <w:t>Always fill in the School Accident Book for minor injuries (including all bumps on the head, but not minor cuts and grazes). This is kept in the Secretary's Office.</w:t>
      </w:r>
    </w:p>
    <w:p w14:paraId="12F06DC9" w14:textId="77777777" w:rsidR="00842466" w:rsidRPr="0051005C" w:rsidRDefault="00842466" w:rsidP="008852F0">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If a child has a bump on the head you must ring home and contact the parent/guardian. </w:t>
      </w:r>
    </w:p>
    <w:p w14:paraId="2CB080B4" w14:textId="77777777" w:rsidR="00842466" w:rsidRPr="0051005C" w:rsidRDefault="00842466" w:rsidP="008852F0">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Fill in the School Accident Book if the parent/guardian has to be sent for to take the child to the family doctor or to hospital for further treatment.</w:t>
      </w:r>
    </w:p>
    <w:p w14:paraId="0A463437" w14:textId="77777777" w:rsidR="00842466" w:rsidRPr="0051005C" w:rsidRDefault="00842466" w:rsidP="008852F0">
      <w:pPr>
        <w:autoSpaceDE w:val="0"/>
        <w:autoSpaceDN w:val="0"/>
        <w:spacing w:before="180" w:line="280" w:lineRule="atLeast"/>
        <w:jc w:val="both"/>
        <w:rPr>
          <w:rFonts w:asciiTheme="minorHAnsi" w:hAnsiTheme="minorHAnsi" w:cstheme="minorHAnsi"/>
          <w:b/>
          <w:sz w:val="22"/>
          <w:szCs w:val="22"/>
        </w:rPr>
      </w:pPr>
      <w:r w:rsidRPr="0051005C">
        <w:rPr>
          <w:rFonts w:asciiTheme="minorHAnsi" w:hAnsiTheme="minorHAnsi" w:cstheme="minorHAnsi"/>
          <w:b/>
          <w:bCs/>
          <w:i/>
          <w:sz w:val="22"/>
          <w:szCs w:val="22"/>
        </w:rPr>
        <w:t xml:space="preserve">Accident Documentation </w:t>
      </w:r>
    </w:p>
    <w:p w14:paraId="424DC5A6" w14:textId="77777777" w:rsidR="00936121" w:rsidRPr="0051005C" w:rsidRDefault="00936121" w:rsidP="00936121">
      <w:pPr>
        <w:autoSpaceDE w:val="0"/>
        <w:autoSpaceDN w:val="0"/>
        <w:spacing w:before="180" w:line="280" w:lineRule="atLeast"/>
        <w:rPr>
          <w:rFonts w:asciiTheme="minorHAnsi" w:hAnsiTheme="minorHAnsi" w:cstheme="minorHAnsi"/>
          <w:sz w:val="22"/>
          <w:szCs w:val="22"/>
        </w:rPr>
      </w:pPr>
      <w:hyperlink r:id="rId8" w:history="1">
        <w:r w:rsidRPr="0051005C">
          <w:rPr>
            <w:rStyle w:val="Hyperlink"/>
            <w:rFonts w:asciiTheme="minorHAnsi" w:hAnsiTheme="minorHAnsi" w:cstheme="minorHAnsi"/>
            <w:sz w:val="22"/>
            <w:szCs w:val="22"/>
          </w:rPr>
          <w:t>https://www.hse.gov.uk/forms/incident/index.htm</w:t>
        </w:r>
      </w:hyperlink>
    </w:p>
    <w:p w14:paraId="3CA43677" w14:textId="77777777" w:rsidR="00936121" w:rsidRPr="0051005C" w:rsidRDefault="00842466" w:rsidP="00936121">
      <w:pPr>
        <w:autoSpaceDE w:val="0"/>
        <w:autoSpaceDN w:val="0"/>
        <w:spacing w:before="180" w:line="280" w:lineRule="atLeast"/>
        <w:rPr>
          <w:rFonts w:asciiTheme="minorHAnsi" w:hAnsiTheme="minorHAnsi" w:cstheme="minorHAnsi"/>
          <w:sz w:val="22"/>
          <w:szCs w:val="22"/>
        </w:rPr>
      </w:pPr>
      <w:r w:rsidRPr="0051005C">
        <w:rPr>
          <w:rFonts w:asciiTheme="minorHAnsi" w:hAnsiTheme="minorHAnsi" w:cstheme="minorHAnsi"/>
          <w:sz w:val="22"/>
          <w:szCs w:val="22"/>
        </w:rPr>
        <w:t xml:space="preserve">The </w:t>
      </w:r>
      <w:r w:rsidR="00936121" w:rsidRPr="0051005C">
        <w:rPr>
          <w:rFonts w:asciiTheme="minorHAnsi" w:hAnsiTheme="minorHAnsi" w:cstheme="minorHAnsi"/>
          <w:sz w:val="22"/>
          <w:szCs w:val="22"/>
        </w:rPr>
        <w:t xml:space="preserve">above link will give access </w:t>
      </w:r>
      <w:r w:rsidR="00912C3A" w:rsidRPr="0051005C">
        <w:rPr>
          <w:rFonts w:asciiTheme="minorHAnsi" w:hAnsiTheme="minorHAnsi" w:cstheme="minorHAnsi"/>
          <w:sz w:val="22"/>
          <w:szCs w:val="22"/>
        </w:rPr>
        <w:t>to:</w:t>
      </w:r>
    </w:p>
    <w:p w14:paraId="02CA3FD0" w14:textId="77777777" w:rsidR="00936121" w:rsidRPr="0051005C" w:rsidRDefault="00936121" w:rsidP="00936121">
      <w:pPr>
        <w:pStyle w:val="ListParagraph"/>
        <w:numPr>
          <w:ilvl w:val="0"/>
          <w:numId w:val="234"/>
        </w:numPr>
        <w:autoSpaceDE w:val="0"/>
        <w:autoSpaceDN w:val="0"/>
        <w:spacing w:before="180" w:line="280" w:lineRule="atLeast"/>
        <w:rPr>
          <w:rFonts w:asciiTheme="minorHAnsi" w:hAnsiTheme="minorHAnsi" w:cstheme="minorHAnsi"/>
          <w:sz w:val="22"/>
          <w:szCs w:val="22"/>
        </w:rPr>
      </w:pPr>
      <w:r w:rsidRPr="0051005C">
        <w:rPr>
          <w:rFonts w:asciiTheme="minorHAnsi" w:hAnsiTheme="minorHAnsi" w:cstheme="minorHAnsi"/>
          <w:sz w:val="22"/>
          <w:szCs w:val="22"/>
        </w:rPr>
        <w:t>Reporting of school accidents to the Health and Safety Executive</w:t>
      </w:r>
    </w:p>
    <w:p w14:paraId="23FEB41B" w14:textId="77777777" w:rsidR="00936121" w:rsidRPr="0051005C" w:rsidRDefault="00936121" w:rsidP="00936121">
      <w:pPr>
        <w:pStyle w:val="ListParagraph"/>
        <w:numPr>
          <w:ilvl w:val="0"/>
          <w:numId w:val="234"/>
        </w:numPr>
        <w:autoSpaceDE w:val="0"/>
        <w:autoSpaceDN w:val="0"/>
        <w:spacing w:line="240" w:lineRule="atLeast"/>
        <w:rPr>
          <w:rFonts w:asciiTheme="minorHAnsi" w:hAnsiTheme="minorHAnsi" w:cstheme="minorHAnsi"/>
          <w:sz w:val="22"/>
          <w:szCs w:val="22"/>
        </w:rPr>
      </w:pPr>
      <w:r w:rsidRPr="0051005C">
        <w:rPr>
          <w:rFonts w:asciiTheme="minorHAnsi" w:hAnsiTheme="minorHAnsi" w:cstheme="minorHAnsi"/>
          <w:sz w:val="22"/>
          <w:szCs w:val="22"/>
        </w:rPr>
        <w:t>Guidance notes on completing Form F2508</w:t>
      </w:r>
    </w:p>
    <w:p w14:paraId="7D50235C" w14:textId="77777777" w:rsidR="00842466" w:rsidRPr="0051005C" w:rsidRDefault="00936121" w:rsidP="00936121">
      <w:pPr>
        <w:pStyle w:val="ListParagraph"/>
        <w:numPr>
          <w:ilvl w:val="0"/>
          <w:numId w:val="234"/>
        </w:numPr>
        <w:autoSpaceDE w:val="0"/>
        <w:autoSpaceDN w:val="0"/>
        <w:spacing w:line="240" w:lineRule="atLeast"/>
        <w:rPr>
          <w:rFonts w:asciiTheme="minorHAnsi" w:hAnsiTheme="minorHAnsi" w:cstheme="minorHAnsi"/>
          <w:noProof/>
          <w:sz w:val="22"/>
          <w:szCs w:val="22"/>
        </w:rPr>
      </w:pPr>
      <w:r w:rsidRPr="0051005C">
        <w:rPr>
          <w:rFonts w:asciiTheme="minorHAnsi" w:hAnsiTheme="minorHAnsi" w:cstheme="minorHAnsi"/>
          <w:sz w:val="22"/>
          <w:szCs w:val="22"/>
        </w:rPr>
        <w:t>Form</w:t>
      </w:r>
      <w:r w:rsidRPr="0051005C">
        <w:rPr>
          <w:rFonts w:asciiTheme="minorHAnsi" w:hAnsiTheme="minorHAnsi" w:cstheme="minorHAnsi"/>
          <w:noProof/>
          <w:sz w:val="22"/>
          <w:szCs w:val="22"/>
        </w:rPr>
        <w:t xml:space="preserve"> F2508</w:t>
      </w:r>
    </w:p>
    <w:p w14:paraId="06697012" w14:textId="77777777" w:rsidR="00842466" w:rsidRPr="0051005C" w:rsidRDefault="00842466" w:rsidP="004508AB">
      <w:pPr>
        <w:autoSpaceDE w:val="0"/>
        <w:autoSpaceDN w:val="0"/>
        <w:spacing w:before="220" w:line="240" w:lineRule="atLeast"/>
        <w:rPr>
          <w:rFonts w:asciiTheme="minorHAnsi" w:hAnsiTheme="minorHAnsi" w:cstheme="minorHAnsi"/>
          <w:b/>
          <w:bCs/>
          <w:i/>
          <w:sz w:val="22"/>
          <w:szCs w:val="22"/>
        </w:rPr>
      </w:pPr>
      <w:r w:rsidRPr="0051005C">
        <w:rPr>
          <w:rFonts w:asciiTheme="minorHAnsi" w:hAnsiTheme="minorHAnsi" w:cstheme="minorHAnsi"/>
          <w:b/>
          <w:bCs/>
          <w:i/>
          <w:sz w:val="22"/>
          <w:szCs w:val="22"/>
        </w:rPr>
        <w:t>Reporting School Accidents</w:t>
      </w:r>
    </w:p>
    <w:p w14:paraId="15FD0888"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Certain accidents arising out of or in connection with work are reportable to the Health and Safety Executive under the requirements of the Reporting of Injuries, Diseases, and Dangerous Occurrences Regulations</w:t>
      </w:r>
      <w:r w:rsidRPr="0051005C">
        <w:rPr>
          <w:rFonts w:asciiTheme="minorHAnsi" w:hAnsiTheme="minorHAnsi" w:cstheme="minorHAnsi"/>
          <w:noProof/>
          <w:sz w:val="22"/>
          <w:szCs w:val="22"/>
        </w:rPr>
        <w:t xml:space="preserve"> 1985.</w:t>
      </w:r>
      <w:r w:rsidRPr="0051005C">
        <w:rPr>
          <w:rFonts w:asciiTheme="minorHAnsi" w:hAnsiTheme="minorHAnsi" w:cstheme="minorHAnsi"/>
          <w:sz w:val="22"/>
          <w:szCs w:val="22"/>
        </w:rPr>
        <w:t xml:space="preserve"> The following gives practical advice to schools on compliance with this duty.</w:t>
      </w:r>
    </w:p>
    <w:p w14:paraId="273D0068" w14:textId="77777777" w:rsidR="00842466" w:rsidRPr="0051005C" w:rsidRDefault="00842466" w:rsidP="004508AB">
      <w:pPr>
        <w:autoSpaceDE w:val="0"/>
        <w:autoSpaceDN w:val="0"/>
        <w:spacing w:line="560" w:lineRule="atLeast"/>
        <w:rPr>
          <w:rFonts w:asciiTheme="minorHAnsi" w:hAnsiTheme="minorHAnsi" w:cstheme="minorHAnsi"/>
          <w:sz w:val="22"/>
          <w:szCs w:val="22"/>
        </w:rPr>
      </w:pPr>
      <w:r w:rsidRPr="0051005C">
        <w:rPr>
          <w:rFonts w:asciiTheme="minorHAnsi" w:hAnsiTheme="minorHAnsi" w:cstheme="minorHAnsi"/>
          <w:sz w:val="22"/>
          <w:szCs w:val="22"/>
        </w:rPr>
        <w:t xml:space="preserve">It is not a complete statement of the duty. </w:t>
      </w:r>
    </w:p>
    <w:p w14:paraId="6A4555B1" w14:textId="77777777" w:rsidR="00842466" w:rsidRPr="00657370" w:rsidRDefault="00842466" w:rsidP="004508AB">
      <w:pPr>
        <w:autoSpaceDE w:val="0"/>
        <w:autoSpaceDN w:val="0"/>
        <w:spacing w:line="560" w:lineRule="atLeast"/>
        <w:rPr>
          <w:rFonts w:asciiTheme="minorHAnsi" w:hAnsiTheme="minorHAnsi" w:cstheme="minorHAnsi"/>
          <w:b/>
          <w:bCs/>
          <w:sz w:val="22"/>
          <w:szCs w:val="22"/>
          <w:u w:val="single"/>
        </w:rPr>
      </w:pPr>
      <w:r w:rsidRPr="00657370">
        <w:rPr>
          <w:rFonts w:asciiTheme="minorHAnsi" w:hAnsiTheme="minorHAnsi" w:cstheme="minorHAnsi"/>
          <w:b/>
          <w:bCs/>
          <w:sz w:val="22"/>
          <w:szCs w:val="22"/>
          <w:u w:val="single"/>
        </w:rPr>
        <w:lastRenderedPageBreak/>
        <w:t xml:space="preserve">Employee Accidents </w:t>
      </w:r>
    </w:p>
    <w:p w14:paraId="00F5652F" w14:textId="77777777" w:rsidR="00842466" w:rsidRPr="0051005C" w:rsidRDefault="00842466" w:rsidP="008B603C">
      <w:pPr>
        <w:autoSpaceDE w:val="0"/>
        <w:autoSpaceDN w:val="0"/>
        <w:spacing w:line="560" w:lineRule="atLeast"/>
        <w:jc w:val="both"/>
        <w:rPr>
          <w:rFonts w:asciiTheme="minorHAnsi" w:hAnsiTheme="minorHAnsi" w:cstheme="minorHAnsi"/>
          <w:sz w:val="22"/>
          <w:szCs w:val="22"/>
        </w:rPr>
      </w:pPr>
      <w:r w:rsidRPr="0051005C">
        <w:rPr>
          <w:rFonts w:asciiTheme="minorHAnsi" w:hAnsiTheme="minorHAnsi" w:cstheme="minorHAnsi"/>
          <w:sz w:val="22"/>
          <w:szCs w:val="22"/>
        </w:rPr>
        <w:t>(This applies to all School employees and self-employed persons on school premises).</w:t>
      </w:r>
    </w:p>
    <w:p w14:paraId="6137758B"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Any accident to an employee resulting in a fatal or major injury must be reported to the HSE immediately by telephone. The details must be confirmed on Form </w:t>
      </w:r>
      <w:r w:rsidRPr="0051005C">
        <w:rPr>
          <w:rFonts w:asciiTheme="minorHAnsi" w:hAnsiTheme="minorHAnsi" w:cstheme="minorHAnsi"/>
          <w:noProof/>
          <w:sz w:val="22"/>
          <w:szCs w:val="22"/>
        </w:rPr>
        <w:t>F2508</w:t>
      </w:r>
      <w:r w:rsidRPr="0051005C">
        <w:rPr>
          <w:rFonts w:asciiTheme="minorHAnsi" w:hAnsiTheme="minorHAnsi" w:cstheme="minorHAnsi"/>
          <w:sz w:val="22"/>
          <w:szCs w:val="22"/>
        </w:rPr>
        <w:t xml:space="preserve"> within</w:t>
      </w:r>
      <w:r w:rsidRPr="0051005C">
        <w:rPr>
          <w:rFonts w:asciiTheme="minorHAnsi" w:hAnsiTheme="minorHAnsi" w:cstheme="minorHAnsi"/>
          <w:noProof/>
          <w:sz w:val="22"/>
          <w:szCs w:val="22"/>
        </w:rPr>
        <w:t xml:space="preserve"> 7</w:t>
      </w:r>
      <w:r w:rsidRPr="0051005C">
        <w:rPr>
          <w:rFonts w:asciiTheme="minorHAnsi" w:hAnsiTheme="minorHAnsi" w:cstheme="minorHAnsi"/>
          <w:sz w:val="22"/>
          <w:szCs w:val="22"/>
        </w:rPr>
        <w:t xml:space="preserve"> days.</w:t>
      </w:r>
    </w:p>
    <w:p w14:paraId="27A53B8D"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If the accident does not result in a fatal or major injury, but the employee is incapacitated from their normal work for more than three days (excluding the day of the accident) there is no need to telephone, but Form</w:t>
      </w:r>
      <w:r w:rsidRPr="0051005C">
        <w:rPr>
          <w:rFonts w:asciiTheme="minorHAnsi" w:hAnsiTheme="minorHAnsi" w:cstheme="minorHAnsi"/>
          <w:noProof/>
          <w:sz w:val="22"/>
          <w:szCs w:val="22"/>
        </w:rPr>
        <w:t xml:space="preserve"> 2508</w:t>
      </w:r>
      <w:r w:rsidRPr="0051005C">
        <w:rPr>
          <w:rFonts w:asciiTheme="minorHAnsi" w:hAnsiTheme="minorHAnsi" w:cstheme="minorHAnsi"/>
          <w:sz w:val="22"/>
          <w:szCs w:val="22"/>
        </w:rPr>
        <w:t xml:space="preserve"> must be completed and sent to the HSE within seven days of the accident.</w:t>
      </w:r>
    </w:p>
    <w:p w14:paraId="08EA5E4D" w14:textId="77777777" w:rsidR="00842466" w:rsidRPr="00657370" w:rsidRDefault="00842466" w:rsidP="004508AB">
      <w:pPr>
        <w:autoSpaceDE w:val="0"/>
        <w:autoSpaceDN w:val="0"/>
        <w:spacing w:before="360" w:line="280" w:lineRule="atLeast"/>
        <w:rPr>
          <w:rFonts w:asciiTheme="minorHAnsi" w:hAnsiTheme="minorHAnsi" w:cstheme="minorHAnsi"/>
          <w:b/>
          <w:sz w:val="22"/>
          <w:szCs w:val="22"/>
          <w:u w:val="single"/>
        </w:rPr>
      </w:pPr>
      <w:r w:rsidRPr="00657370">
        <w:rPr>
          <w:rFonts w:asciiTheme="minorHAnsi" w:hAnsiTheme="minorHAnsi" w:cstheme="minorHAnsi"/>
          <w:b/>
          <w:bCs/>
          <w:sz w:val="22"/>
          <w:szCs w:val="22"/>
          <w:u w:val="single"/>
        </w:rPr>
        <w:t xml:space="preserve">Pupil Accidents </w:t>
      </w:r>
      <w:r w:rsidRPr="00657370">
        <w:rPr>
          <w:rFonts w:asciiTheme="minorHAnsi" w:hAnsiTheme="minorHAnsi" w:cstheme="minorHAnsi"/>
          <w:b/>
          <w:sz w:val="22"/>
          <w:szCs w:val="22"/>
          <w:u w:val="single"/>
        </w:rPr>
        <w:t>(Including accidents to any visitors not at work)</w:t>
      </w:r>
    </w:p>
    <w:p w14:paraId="22306DCA"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Fatal and major injuries to pupils on school premises during school hours must be reported in the same way as those to employees. However, injuries during play activities in playgrounds arising from collisions, slips and falls are not reportable unless they are attributable to:</w:t>
      </w:r>
    </w:p>
    <w:p w14:paraId="36F0B29A" w14:textId="77777777" w:rsidR="00842466" w:rsidRPr="0051005C" w:rsidRDefault="00842466" w:rsidP="004508AB">
      <w:pPr>
        <w:widowControl w:val="0"/>
        <w:numPr>
          <w:ilvl w:val="0"/>
          <w:numId w:val="88"/>
        </w:numPr>
        <w:autoSpaceDE w:val="0"/>
        <w:autoSpaceDN w:val="0"/>
        <w:adjustRightInd w:val="0"/>
        <w:spacing w:before="180" w:line="28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The condition of the premises (for example, potholes, ice, damaged or worn steps etc.</w:t>
      </w:r>
    </w:p>
    <w:p w14:paraId="4B009E14" w14:textId="77777777" w:rsidR="00842466" w:rsidRPr="0051005C" w:rsidRDefault="00842466" w:rsidP="004508AB">
      <w:pPr>
        <w:widowControl w:val="0"/>
        <w:numPr>
          <w:ilvl w:val="0"/>
          <w:numId w:val="88"/>
        </w:numPr>
        <w:autoSpaceDE w:val="0"/>
        <w:autoSpaceDN w:val="0"/>
        <w:adjustRightInd w:val="0"/>
        <w:spacing w:line="22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Plant or equipment on the school premises</w:t>
      </w:r>
      <w:r w:rsidR="006E1408" w:rsidRPr="0051005C">
        <w:rPr>
          <w:rFonts w:asciiTheme="minorHAnsi" w:hAnsiTheme="minorHAnsi" w:cstheme="minorHAnsi"/>
          <w:sz w:val="22"/>
          <w:szCs w:val="22"/>
        </w:rPr>
        <w:t>.</w:t>
      </w:r>
    </w:p>
    <w:p w14:paraId="71BD40D3" w14:textId="77777777" w:rsidR="00842466" w:rsidRPr="0051005C" w:rsidRDefault="00842466" w:rsidP="004508AB">
      <w:pPr>
        <w:widowControl w:val="0"/>
        <w:numPr>
          <w:ilvl w:val="0"/>
          <w:numId w:val="88"/>
        </w:numPr>
        <w:autoSpaceDE w:val="0"/>
        <w:autoSpaceDN w:val="0"/>
        <w:adjustRightInd w:val="0"/>
        <w:spacing w:line="220" w:lineRule="atLeast"/>
        <w:textAlignment w:val="baseline"/>
        <w:rPr>
          <w:rFonts w:asciiTheme="minorHAnsi" w:hAnsiTheme="minorHAnsi" w:cstheme="minorHAnsi"/>
          <w:sz w:val="22"/>
          <w:szCs w:val="22"/>
        </w:rPr>
      </w:pPr>
      <w:r w:rsidRPr="0051005C">
        <w:rPr>
          <w:rFonts w:asciiTheme="minorHAnsi" w:hAnsiTheme="minorHAnsi" w:cstheme="minorHAnsi"/>
          <w:sz w:val="22"/>
          <w:szCs w:val="22"/>
        </w:rPr>
        <w:t>The lack of proper supervision</w:t>
      </w:r>
      <w:r w:rsidR="006E1408" w:rsidRPr="0051005C">
        <w:rPr>
          <w:rFonts w:asciiTheme="minorHAnsi" w:hAnsiTheme="minorHAnsi" w:cstheme="minorHAnsi"/>
          <w:sz w:val="22"/>
          <w:szCs w:val="22"/>
        </w:rPr>
        <w:t>.</w:t>
      </w:r>
    </w:p>
    <w:p w14:paraId="046CDD83" w14:textId="77777777" w:rsidR="00842466" w:rsidRPr="0051005C" w:rsidRDefault="00842466" w:rsidP="008B603C">
      <w:pPr>
        <w:autoSpaceDE w:val="0"/>
        <w:autoSpaceDN w:val="0"/>
        <w:spacing w:before="180" w:line="28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Fatal and major injuries to school pupils occurring on school sponsored or controlled activities off the school site (such as field trips, sporting events or holidays in the UK) must be reported if the accident arose out of or in connection with these activities, by phoning the </w:t>
      </w:r>
      <w:r w:rsidR="00464D73" w:rsidRPr="0051005C">
        <w:rPr>
          <w:rFonts w:asciiTheme="minorHAnsi" w:hAnsiTheme="minorHAnsi" w:cstheme="minorHAnsi"/>
          <w:sz w:val="22"/>
          <w:szCs w:val="22"/>
        </w:rPr>
        <w:t xml:space="preserve">local emergency services. </w:t>
      </w:r>
      <w:r w:rsidRPr="0051005C">
        <w:rPr>
          <w:rFonts w:asciiTheme="minorHAnsi" w:hAnsiTheme="minorHAnsi" w:cstheme="minorHAnsi"/>
          <w:sz w:val="22"/>
          <w:szCs w:val="22"/>
        </w:rPr>
        <w:t xml:space="preserve"> </w:t>
      </w:r>
    </w:p>
    <w:p w14:paraId="5F7A8BA2" w14:textId="77777777" w:rsidR="00842466" w:rsidRPr="0051005C" w:rsidRDefault="00842466" w:rsidP="008B603C">
      <w:pPr>
        <w:autoSpaceDE w:val="0"/>
        <w:autoSpaceDN w:val="0"/>
        <w:spacing w:before="140" w:line="220" w:lineRule="atLeast"/>
        <w:jc w:val="both"/>
        <w:rPr>
          <w:rFonts w:asciiTheme="minorHAnsi" w:hAnsiTheme="minorHAnsi" w:cstheme="minorHAnsi"/>
          <w:sz w:val="22"/>
          <w:szCs w:val="22"/>
        </w:rPr>
      </w:pPr>
      <w:r w:rsidRPr="0051005C">
        <w:rPr>
          <w:rFonts w:asciiTheme="minorHAnsi" w:hAnsiTheme="minorHAnsi" w:cstheme="minorHAnsi"/>
          <w:sz w:val="22"/>
          <w:szCs w:val="22"/>
        </w:rPr>
        <w:t xml:space="preserve">If you are unsure of the address of the nearest HSE office and it is not listed in the local telephone directory, you may find out by </w:t>
      </w:r>
      <w:r w:rsidR="00DF4424" w:rsidRPr="0051005C">
        <w:rPr>
          <w:rFonts w:asciiTheme="minorHAnsi" w:hAnsiTheme="minorHAnsi" w:cstheme="minorHAnsi"/>
          <w:sz w:val="22"/>
          <w:szCs w:val="22"/>
        </w:rPr>
        <w:t xml:space="preserve">visiting the website </w:t>
      </w:r>
      <w:hyperlink r:id="rId9" w:history="1">
        <w:r w:rsidR="00DF4424" w:rsidRPr="0051005C">
          <w:rPr>
            <w:rStyle w:val="Hyperlink"/>
            <w:rFonts w:asciiTheme="minorHAnsi" w:hAnsiTheme="minorHAnsi" w:cstheme="minorHAnsi"/>
            <w:sz w:val="22"/>
            <w:szCs w:val="22"/>
          </w:rPr>
          <w:t>http://www.hse.gov.uk/contact/index.htm</w:t>
        </w:r>
      </w:hyperlink>
      <w:r w:rsidR="00DF4424" w:rsidRPr="0051005C">
        <w:rPr>
          <w:rFonts w:asciiTheme="minorHAnsi" w:hAnsiTheme="minorHAnsi" w:cstheme="minorHAnsi"/>
          <w:sz w:val="22"/>
          <w:szCs w:val="22"/>
        </w:rPr>
        <w:t xml:space="preserve"> </w:t>
      </w:r>
    </w:p>
    <w:p w14:paraId="7B4BA3A9" w14:textId="77777777" w:rsidR="00842466" w:rsidRPr="00657370" w:rsidRDefault="00842466" w:rsidP="004508AB">
      <w:pPr>
        <w:autoSpaceDE w:val="0"/>
        <w:autoSpaceDN w:val="0"/>
        <w:spacing w:before="140" w:line="220" w:lineRule="atLeast"/>
        <w:rPr>
          <w:rFonts w:asciiTheme="minorHAnsi" w:hAnsiTheme="minorHAnsi" w:cstheme="minorHAnsi"/>
          <w:b/>
          <w:noProof/>
          <w:sz w:val="22"/>
          <w:szCs w:val="22"/>
          <w:u w:val="single"/>
        </w:rPr>
      </w:pPr>
      <w:r w:rsidRPr="00657370">
        <w:rPr>
          <w:rFonts w:asciiTheme="minorHAnsi" w:hAnsiTheme="minorHAnsi" w:cstheme="minorHAnsi"/>
          <w:b/>
          <w:noProof/>
          <w:sz w:val="22"/>
          <w:szCs w:val="22"/>
          <w:u w:val="single"/>
        </w:rPr>
        <w:t>Near misses</w:t>
      </w:r>
    </w:p>
    <w:p w14:paraId="1FD2741F" w14:textId="77777777" w:rsidR="00842466" w:rsidRPr="0051005C" w:rsidRDefault="00842466" w:rsidP="008B603C">
      <w:pPr>
        <w:autoSpaceDE w:val="0"/>
        <w:autoSpaceDN w:val="0"/>
        <w:spacing w:before="140" w:line="220" w:lineRule="atLeast"/>
        <w:jc w:val="both"/>
        <w:rPr>
          <w:rFonts w:asciiTheme="minorHAnsi" w:hAnsiTheme="minorHAnsi" w:cstheme="minorHAnsi"/>
          <w:noProof/>
          <w:sz w:val="22"/>
          <w:szCs w:val="22"/>
        </w:rPr>
      </w:pPr>
      <w:r w:rsidRPr="0051005C">
        <w:rPr>
          <w:rFonts w:asciiTheme="minorHAnsi" w:hAnsiTheme="minorHAnsi" w:cstheme="minorHAnsi"/>
          <w:noProof/>
          <w:sz w:val="22"/>
          <w:szCs w:val="22"/>
        </w:rPr>
        <w:t>Part of ensuring the premises are a safe environment is to ensure that potential accidents do not occur.  An accident is defined as an unplanned, unexpected and undesired event which occurs suddenly and causes injury or loss.  A near miss is an unplanned event that has the potential to cause injury or loss.</w:t>
      </w:r>
    </w:p>
    <w:p w14:paraId="67BD8820" w14:textId="77777777" w:rsidR="00842466" w:rsidRPr="0051005C" w:rsidRDefault="00842466" w:rsidP="004508AB">
      <w:pPr>
        <w:widowControl w:val="0"/>
        <w:numPr>
          <w:ilvl w:val="0"/>
          <w:numId w:val="89"/>
        </w:numPr>
        <w:autoSpaceDE w:val="0"/>
        <w:autoSpaceDN w:val="0"/>
        <w:adjustRightInd w:val="0"/>
        <w:spacing w:before="140" w:line="220" w:lineRule="atLeast"/>
        <w:textAlignment w:val="baseline"/>
        <w:rPr>
          <w:rFonts w:asciiTheme="minorHAnsi" w:hAnsiTheme="minorHAnsi" w:cstheme="minorHAnsi"/>
          <w:noProof/>
          <w:sz w:val="22"/>
          <w:szCs w:val="22"/>
        </w:rPr>
      </w:pPr>
      <w:r w:rsidRPr="0051005C">
        <w:rPr>
          <w:rFonts w:asciiTheme="minorHAnsi" w:hAnsiTheme="minorHAnsi" w:cstheme="minorHAnsi"/>
          <w:noProof/>
          <w:sz w:val="22"/>
          <w:szCs w:val="22"/>
        </w:rPr>
        <w:t>Ensure you understand the school policies and objectives.</w:t>
      </w:r>
    </w:p>
    <w:p w14:paraId="6D1C1CAC" w14:textId="77777777" w:rsidR="00842466" w:rsidRPr="0051005C" w:rsidRDefault="00842466" w:rsidP="004508AB">
      <w:pPr>
        <w:widowControl w:val="0"/>
        <w:numPr>
          <w:ilvl w:val="0"/>
          <w:numId w:val="89"/>
        </w:numPr>
        <w:autoSpaceDE w:val="0"/>
        <w:autoSpaceDN w:val="0"/>
        <w:adjustRightInd w:val="0"/>
        <w:spacing w:before="140" w:line="220" w:lineRule="atLeast"/>
        <w:textAlignment w:val="baseline"/>
        <w:rPr>
          <w:rFonts w:asciiTheme="minorHAnsi" w:hAnsiTheme="minorHAnsi" w:cstheme="minorHAnsi"/>
          <w:noProof/>
          <w:sz w:val="22"/>
          <w:szCs w:val="22"/>
        </w:rPr>
      </w:pPr>
      <w:r w:rsidRPr="0051005C">
        <w:rPr>
          <w:rFonts w:asciiTheme="minorHAnsi" w:hAnsiTheme="minorHAnsi" w:cstheme="minorHAnsi"/>
          <w:noProof/>
          <w:sz w:val="22"/>
          <w:szCs w:val="22"/>
        </w:rPr>
        <w:t>Know the emergency arrangements of the school.</w:t>
      </w:r>
    </w:p>
    <w:p w14:paraId="6A84E5A6" w14:textId="77777777" w:rsidR="00842466" w:rsidRPr="0051005C" w:rsidRDefault="00842466" w:rsidP="004508AB">
      <w:pPr>
        <w:widowControl w:val="0"/>
        <w:numPr>
          <w:ilvl w:val="0"/>
          <w:numId w:val="89"/>
        </w:numPr>
        <w:autoSpaceDE w:val="0"/>
        <w:autoSpaceDN w:val="0"/>
        <w:adjustRightInd w:val="0"/>
        <w:spacing w:before="140" w:line="220" w:lineRule="atLeast"/>
        <w:textAlignment w:val="baseline"/>
        <w:rPr>
          <w:rFonts w:asciiTheme="minorHAnsi" w:hAnsiTheme="minorHAnsi" w:cstheme="minorHAnsi"/>
          <w:noProof/>
          <w:sz w:val="22"/>
          <w:szCs w:val="22"/>
        </w:rPr>
      </w:pPr>
      <w:r w:rsidRPr="0051005C">
        <w:rPr>
          <w:rFonts w:asciiTheme="minorHAnsi" w:hAnsiTheme="minorHAnsi" w:cstheme="minorHAnsi"/>
          <w:noProof/>
          <w:sz w:val="22"/>
          <w:szCs w:val="22"/>
        </w:rPr>
        <w:t>Ensure you understand the control measures, specified in the school’s procedures and risk assessments.</w:t>
      </w:r>
    </w:p>
    <w:p w14:paraId="076AF231" w14:textId="77777777" w:rsidR="00842466" w:rsidRPr="0051005C" w:rsidRDefault="00842466" w:rsidP="004508AB">
      <w:pPr>
        <w:widowControl w:val="0"/>
        <w:numPr>
          <w:ilvl w:val="0"/>
          <w:numId w:val="89"/>
        </w:numPr>
        <w:autoSpaceDE w:val="0"/>
        <w:autoSpaceDN w:val="0"/>
        <w:adjustRightInd w:val="0"/>
        <w:spacing w:before="140" w:line="220" w:lineRule="atLeast"/>
        <w:textAlignment w:val="baseline"/>
        <w:rPr>
          <w:rFonts w:asciiTheme="minorHAnsi" w:hAnsiTheme="minorHAnsi" w:cstheme="minorHAnsi"/>
          <w:noProof/>
          <w:sz w:val="22"/>
          <w:szCs w:val="22"/>
        </w:rPr>
      </w:pPr>
      <w:r w:rsidRPr="0051005C">
        <w:rPr>
          <w:rFonts w:asciiTheme="minorHAnsi" w:hAnsiTheme="minorHAnsi" w:cstheme="minorHAnsi"/>
          <w:noProof/>
          <w:sz w:val="22"/>
          <w:szCs w:val="22"/>
        </w:rPr>
        <w:t>Ensure you have received suitable information, instruction and training in the task you are carrying out.</w:t>
      </w:r>
    </w:p>
    <w:p w14:paraId="2CD9EFF5" w14:textId="77777777" w:rsidR="00842466" w:rsidRPr="0051005C" w:rsidRDefault="00842466" w:rsidP="004508AB">
      <w:pPr>
        <w:widowControl w:val="0"/>
        <w:numPr>
          <w:ilvl w:val="0"/>
          <w:numId w:val="89"/>
        </w:numPr>
        <w:autoSpaceDE w:val="0"/>
        <w:autoSpaceDN w:val="0"/>
        <w:adjustRightInd w:val="0"/>
        <w:spacing w:before="140" w:line="220" w:lineRule="atLeast"/>
        <w:textAlignment w:val="baseline"/>
        <w:rPr>
          <w:rFonts w:asciiTheme="minorHAnsi" w:hAnsiTheme="minorHAnsi" w:cstheme="minorHAnsi"/>
          <w:noProof/>
          <w:sz w:val="22"/>
          <w:szCs w:val="22"/>
        </w:rPr>
      </w:pPr>
      <w:r w:rsidRPr="0051005C">
        <w:rPr>
          <w:rFonts w:asciiTheme="minorHAnsi" w:hAnsiTheme="minorHAnsi" w:cstheme="minorHAnsi"/>
          <w:noProof/>
          <w:sz w:val="22"/>
          <w:szCs w:val="22"/>
        </w:rPr>
        <w:t>Ensure you wear all personal protective equipment that is specified for the task you are to carry out.</w:t>
      </w:r>
    </w:p>
    <w:p w14:paraId="0062553F" w14:textId="18B3CE6E" w:rsidR="002E621A" w:rsidRPr="002E621A" w:rsidRDefault="00842466" w:rsidP="002E621A">
      <w:pPr>
        <w:widowControl w:val="0"/>
        <w:numPr>
          <w:ilvl w:val="0"/>
          <w:numId w:val="89"/>
        </w:numPr>
        <w:autoSpaceDE w:val="0"/>
        <w:autoSpaceDN w:val="0"/>
        <w:adjustRightInd w:val="0"/>
        <w:spacing w:before="140" w:line="220" w:lineRule="atLeast"/>
        <w:textAlignment w:val="baseline"/>
        <w:rPr>
          <w:rFonts w:asciiTheme="minorHAnsi" w:hAnsiTheme="minorHAnsi" w:cstheme="minorHAnsi"/>
          <w:noProof/>
          <w:sz w:val="22"/>
          <w:szCs w:val="22"/>
        </w:rPr>
      </w:pPr>
      <w:r w:rsidRPr="0051005C">
        <w:rPr>
          <w:rFonts w:asciiTheme="minorHAnsi" w:hAnsiTheme="minorHAnsi" w:cstheme="minorHAnsi"/>
          <w:noProof/>
          <w:sz w:val="22"/>
          <w:szCs w:val="22"/>
        </w:rPr>
        <w:t xml:space="preserve"> Staff are required to log any near misses in the incident book.</w:t>
      </w:r>
    </w:p>
    <w:p w14:paraId="447D2E62" w14:textId="3F194387" w:rsidR="00842466" w:rsidRPr="00657370" w:rsidRDefault="00842466" w:rsidP="004508AB">
      <w:pPr>
        <w:autoSpaceDE w:val="0"/>
        <w:autoSpaceDN w:val="0"/>
        <w:spacing w:before="140" w:line="220" w:lineRule="atLeast"/>
        <w:rPr>
          <w:rFonts w:asciiTheme="minorHAnsi" w:hAnsiTheme="minorHAnsi" w:cstheme="minorHAnsi"/>
          <w:b/>
          <w:noProof/>
          <w:sz w:val="22"/>
          <w:szCs w:val="22"/>
          <w:u w:val="single"/>
        </w:rPr>
      </w:pPr>
      <w:r w:rsidRPr="00657370">
        <w:rPr>
          <w:rFonts w:asciiTheme="minorHAnsi" w:hAnsiTheme="minorHAnsi" w:cstheme="minorHAnsi"/>
          <w:b/>
          <w:noProof/>
          <w:sz w:val="22"/>
          <w:szCs w:val="22"/>
          <w:u w:val="single"/>
        </w:rPr>
        <w:t>Monitoring the Accident/Incident book</w:t>
      </w:r>
    </w:p>
    <w:p w14:paraId="11693F98" w14:textId="77777777" w:rsidR="00DC0696" w:rsidRPr="0051005C" w:rsidRDefault="008852F0" w:rsidP="008B603C">
      <w:pPr>
        <w:autoSpaceDE w:val="0"/>
        <w:autoSpaceDN w:val="0"/>
        <w:spacing w:before="140" w:line="220" w:lineRule="atLeast"/>
        <w:jc w:val="both"/>
        <w:rPr>
          <w:rFonts w:asciiTheme="minorHAnsi" w:hAnsiTheme="minorHAnsi" w:cstheme="minorHAnsi"/>
          <w:noProof/>
          <w:sz w:val="22"/>
          <w:szCs w:val="22"/>
        </w:rPr>
      </w:pPr>
      <w:r w:rsidRPr="0051005C">
        <w:rPr>
          <w:rFonts w:asciiTheme="minorHAnsi" w:hAnsiTheme="minorHAnsi" w:cstheme="minorHAnsi"/>
          <w:noProof/>
          <w:sz w:val="22"/>
          <w:szCs w:val="22"/>
        </w:rPr>
        <w:t xml:space="preserve">The person responsible for the First Aid Room </w:t>
      </w:r>
      <w:r w:rsidR="00842466" w:rsidRPr="0051005C">
        <w:rPr>
          <w:rFonts w:asciiTheme="minorHAnsi" w:hAnsiTheme="minorHAnsi" w:cstheme="minorHAnsi"/>
          <w:noProof/>
          <w:sz w:val="22"/>
          <w:szCs w:val="22"/>
        </w:rPr>
        <w:t>will analyse and report on the accident/incident book on a termly basis.</w:t>
      </w:r>
    </w:p>
    <w:sectPr w:rsidR="00DC0696" w:rsidRPr="0051005C" w:rsidSect="00D4797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F29B" w14:textId="77777777" w:rsidR="00375CD5" w:rsidRDefault="00375CD5" w:rsidP="00E51B74">
      <w:r>
        <w:separator/>
      </w:r>
    </w:p>
  </w:endnote>
  <w:endnote w:type="continuationSeparator" w:id="0">
    <w:p w14:paraId="0C861619" w14:textId="77777777" w:rsidR="00375CD5" w:rsidRDefault="00375CD5" w:rsidP="00E5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7465" w14:textId="21672A6B" w:rsidR="00744C94" w:rsidRPr="00744C94" w:rsidRDefault="00744C94" w:rsidP="00744C94">
    <w:pPr>
      <w:pStyle w:val="Footer"/>
      <w:jc w:val="right"/>
      <w:rPr>
        <w:rFonts w:asciiTheme="minorHAnsi" w:hAnsiTheme="minorHAnsi" w:cstheme="minorHAnsi"/>
      </w:rPr>
    </w:pPr>
  </w:p>
  <w:p w14:paraId="27CA0961" w14:textId="77777777" w:rsidR="00744C94" w:rsidRPr="00744C94" w:rsidRDefault="00744C94" w:rsidP="00744C94">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7C44" w14:textId="77777777" w:rsidR="00375CD5" w:rsidRDefault="00375CD5" w:rsidP="00E51B74">
      <w:r>
        <w:separator/>
      </w:r>
    </w:p>
  </w:footnote>
  <w:footnote w:type="continuationSeparator" w:id="0">
    <w:p w14:paraId="6BE399C3" w14:textId="77777777" w:rsidR="00375CD5" w:rsidRDefault="00375CD5" w:rsidP="00E5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C986" w14:textId="5F06DB5F" w:rsidR="0051005C" w:rsidRDefault="0051005C" w:rsidP="00DA03FC">
    <w:pPr>
      <w:pStyle w:val="Header"/>
      <w:tabs>
        <w:tab w:val="clear" w:pos="4513"/>
        <w:tab w:val="clear" w:pos="9026"/>
        <w:tab w:val="left" w:pos="7574"/>
      </w:tabs>
      <w:rPr>
        <w:rFonts w:asciiTheme="minorHAnsi" w:hAnsiTheme="minorHAnsi" w:cstheme="minorHAnsi"/>
        <w:i/>
      </w:rPr>
    </w:pPr>
    <w:r w:rsidRPr="0051005C">
      <w:rPr>
        <w:rFonts w:asciiTheme="minorHAnsi" w:hAnsiTheme="minorHAnsi" w:cstheme="minorHAnsi"/>
        <w:i/>
        <w:noProof/>
        <w:lang w:val="en-GB" w:eastAsia="en-GB"/>
      </w:rPr>
      <w:drawing>
        <wp:anchor distT="0" distB="0" distL="114300" distR="114300" simplePos="0" relativeHeight="251659264" behindDoc="1" locked="0" layoutInCell="1" allowOverlap="1" wp14:anchorId="3B854F9A" wp14:editId="27D0B9B1">
          <wp:simplePos x="0" y="0"/>
          <wp:positionH relativeFrom="column">
            <wp:posOffset>5314950</wp:posOffset>
          </wp:positionH>
          <wp:positionV relativeFrom="paragraph">
            <wp:posOffset>-377825</wp:posOffset>
          </wp:positionV>
          <wp:extent cx="1183640" cy="1179195"/>
          <wp:effectExtent l="0" t="0" r="0" b="1905"/>
          <wp:wrapTight wrapText="bothSides">
            <wp:wrapPolygon edited="0">
              <wp:start x="0" y="0"/>
              <wp:lineTo x="0" y="21286"/>
              <wp:lineTo x="21206" y="21286"/>
              <wp:lineTo x="21206" y="0"/>
              <wp:lineTo x="0" y="0"/>
            </wp:wrapPolygon>
          </wp:wrapTight>
          <wp:docPr id="1" name="Picture 1" descr="C:\Users\stahm\AppData\Local\Packages\Microsoft.MicrosoftEdge_8wekyb3d8bbwe\TempState\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hm\AppData\Local\Packages\Microsoft.MicrosoftEdge_8wekyb3d8bbwe\TempState\Downloads\logo.jpg"/>
                  <pic:cNvPicPr>
                    <a:picLocks noChangeAspect="1" noChangeArrowheads="1"/>
                  </pic:cNvPicPr>
                </pic:nvPicPr>
                <pic:blipFill>
                  <a:blip r:embed="rId1" cstate="print"/>
                  <a:srcRect/>
                  <a:stretch>
                    <a:fillRect/>
                  </a:stretch>
                </pic:blipFill>
                <pic:spPr bwMode="auto">
                  <a:xfrm>
                    <a:off x="0" y="0"/>
                    <a:ext cx="1183640"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7FFFCD" w14:textId="589ECC0C" w:rsidR="0041374F" w:rsidRPr="0051005C" w:rsidRDefault="0051005C" w:rsidP="00DA03FC">
    <w:pPr>
      <w:pStyle w:val="Header"/>
      <w:tabs>
        <w:tab w:val="clear" w:pos="4513"/>
        <w:tab w:val="clear" w:pos="9026"/>
        <w:tab w:val="left" w:pos="7574"/>
      </w:tabs>
      <w:rPr>
        <w:rFonts w:asciiTheme="minorHAnsi" w:hAnsiTheme="minorHAnsi" w:cstheme="minorHAnsi"/>
        <w:b/>
        <w:i/>
      </w:rPr>
    </w:pPr>
    <w:r w:rsidRPr="0051005C">
      <w:rPr>
        <w:rFonts w:asciiTheme="minorHAnsi" w:hAnsiTheme="minorHAnsi" w:cstheme="minorHAnsi"/>
        <w:b/>
        <w:i/>
      </w:rPr>
      <w:t>Eden Springs Girls Secondary</w:t>
    </w:r>
    <w:r w:rsidR="0041374F" w:rsidRPr="0051005C">
      <w:rPr>
        <w:rFonts w:asciiTheme="minorHAnsi" w:hAnsiTheme="minorHAnsi" w:cstheme="minorHAnsi"/>
        <w:b/>
        <w:i/>
      </w:rPr>
      <w:tab/>
    </w:r>
  </w:p>
  <w:p w14:paraId="298F6E5C" w14:textId="4EAF52FA" w:rsidR="0051005C" w:rsidRDefault="0051005C" w:rsidP="00DA03FC">
    <w:pPr>
      <w:pStyle w:val="Header"/>
      <w:tabs>
        <w:tab w:val="clear" w:pos="4513"/>
        <w:tab w:val="clear" w:pos="9026"/>
        <w:tab w:val="left" w:pos="7574"/>
      </w:tabs>
    </w:pPr>
    <w:r>
      <w:rPr>
        <w:noProof/>
        <w:lang w:val="en-GB" w:eastAsia="en-GB"/>
      </w:rPr>
      <mc:AlternateContent>
        <mc:Choice Requires="wps">
          <w:drawing>
            <wp:anchor distT="0" distB="0" distL="114300" distR="114300" simplePos="0" relativeHeight="251660288" behindDoc="0" locked="0" layoutInCell="1" allowOverlap="1" wp14:anchorId="4C710F6E" wp14:editId="2B7A4879">
              <wp:simplePos x="0" y="0"/>
              <wp:positionH relativeFrom="margin">
                <wp:posOffset>-28575</wp:posOffset>
              </wp:positionH>
              <wp:positionV relativeFrom="paragraph">
                <wp:posOffset>173990</wp:posOffset>
              </wp:positionV>
              <wp:extent cx="533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334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27015" id="Straight Connector 4"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13.7pt" to="417.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" strokecolor="black [3040]" strokeweight="1.5pt">
              <w10:wrap anchorx="margin"/>
            </v:line>
          </w:pict>
        </mc:Fallback>
      </mc:AlternateContent>
    </w:r>
  </w:p>
  <w:p w14:paraId="4055915E" w14:textId="77777777" w:rsidR="0051005C" w:rsidRDefault="0051005C" w:rsidP="00DA03FC">
    <w:pPr>
      <w:pStyle w:val="Header"/>
      <w:tabs>
        <w:tab w:val="clear" w:pos="4513"/>
        <w:tab w:val="clear" w:pos="9026"/>
        <w:tab w:val="left" w:pos="75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465"/>
    <w:multiLevelType w:val="hybridMultilevel"/>
    <w:tmpl w:val="7CD21D42"/>
    <w:lvl w:ilvl="0" w:tplc="52E6CE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C67A5"/>
    <w:multiLevelType w:val="hybridMultilevel"/>
    <w:tmpl w:val="D4B0EC70"/>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0CC3EEC"/>
    <w:multiLevelType w:val="singleLevel"/>
    <w:tmpl w:val="32C4D780"/>
    <w:lvl w:ilvl="0">
      <w:start w:val="1"/>
      <w:numFmt w:val="lowerRoman"/>
      <w:lvlText w:val="%1)"/>
      <w:lvlJc w:val="left"/>
      <w:pPr>
        <w:tabs>
          <w:tab w:val="num" w:pos="1080"/>
        </w:tabs>
        <w:ind w:left="1080" w:hanging="720"/>
      </w:pPr>
    </w:lvl>
  </w:abstractNum>
  <w:abstractNum w:abstractNumId="3" w15:restartNumberingAfterBreak="0">
    <w:nsid w:val="018868C2"/>
    <w:multiLevelType w:val="hybridMultilevel"/>
    <w:tmpl w:val="3FDEB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DE4836"/>
    <w:multiLevelType w:val="hybridMultilevel"/>
    <w:tmpl w:val="C6F07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753BB4"/>
    <w:multiLevelType w:val="hybridMultilevel"/>
    <w:tmpl w:val="3C82B41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947DD7"/>
    <w:multiLevelType w:val="hybridMultilevel"/>
    <w:tmpl w:val="DFE279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9815D8"/>
    <w:multiLevelType w:val="hybridMultilevel"/>
    <w:tmpl w:val="4B62479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502D54"/>
    <w:multiLevelType w:val="hybridMultilevel"/>
    <w:tmpl w:val="5E660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E03A35"/>
    <w:multiLevelType w:val="hybridMultilevel"/>
    <w:tmpl w:val="18BC3584"/>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068F4656"/>
    <w:multiLevelType w:val="hybridMultilevel"/>
    <w:tmpl w:val="408CBE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D77293"/>
    <w:multiLevelType w:val="hybridMultilevel"/>
    <w:tmpl w:val="1ECE125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081D7AF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81E1A21"/>
    <w:multiLevelType w:val="hybridMultilevel"/>
    <w:tmpl w:val="39DCF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781848"/>
    <w:multiLevelType w:val="hybridMultilevel"/>
    <w:tmpl w:val="4944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901D00"/>
    <w:multiLevelType w:val="hybridMultilevel"/>
    <w:tmpl w:val="6E5E8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A255498"/>
    <w:multiLevelType w:val="hybridMultilevel"/>
    <w:tmpl w:val="23D631F4"/>
    <w:lvl w:ilvl="0" w:tplc="B7887ED4">
      <w:start w:val="1"/>
      <w:numFmt w:val="decimal"/>
      <w:pStyle w:val="BoletsNumbers"/>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7B529B"/>
    <w:multiLevelType w:val="hybridMultilevel"/>
    <w:tmpl w:val="BC3605E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9" w15:restartNumberingAfterBreak="0">
    <w:nsid w:val="0A825F47"/>
    <w:multiLevelType w:val="hybridMultilevel"/>
    <w:tmpl w:val="D6B20CC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B015EA7"/>
    <w:multiLevelType w:val="hybridMultilevel"/>
    <w:tmpl w:val="D3C6E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155B5B"/>
    <w:multiLevelType w:val="hybridMultilevel"/>
    <w:tmpl w:val="BC6AD9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0B486CE1"/>
    <w:multiLevelType w:val="hybridMultilevel"/>
    <w:tmpl w:val="A420DC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84739E"/>
    <w:multiLevelType w:val="hybridMultilevel"/>
    <w:tmpl w:val="886C4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C781C22"/>
    <w:multiLevelType w:val="hybridMultilevel"/>
    <w:tmpl w:val="A1A02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0CE26DA1"/>
    <w:multiLevelType w:val="hybridMultilevel"/>
    <w:tmpl w:val="7EB8EDD6"/>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0D0368EE"/>
    <w:multiLevelType w:val="hybridMultilevel"/>
    <w:tmpl w:val="784C6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D54112A"/>
    <w:multiLevelType w:val="hybridMultilevel"/>
    <w:tmpl w:val="34A4D316"/>
    <w:lvl w:ilvl="0" w:tplc="52E6CE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1A2E0D"/>
    <w:multiLevelType w:val="hybridMultilevel"/>
    <w:tmpl w:val="EE7EF13C"/>
    <w:lvl w:ilvl="0" w:tplc="FDD4722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0E1C7F83"/>
    <w:multiLevelType w:val="hybridMultilevel"/>
    <w:tmpl w:val="DAD84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812425"/>
    <w:multiLevelType w:val="hybridMultilevel"/>
    <w:tmpl w:val="5E6A6F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0F2D728E"/>
    <w:multiLevelType w:val="hybridMultilevel"/>
    <w:tmpl w:val="DCE4912C"/>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0F4460C7"/>
    <w:multiLevelType w:val="hybridMultilevel"/>
    <w:tmpl w:val="F8D49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0F6E2329"/>
    <w:multiLevelType w:val="hybridMultilevel"/>
    <w:tmpl w:val="395ABA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F817B87"/>
    <w:multiLevelType w:val="hybridMultilevel"/>
    <w:tmpl w:val="9D78A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07C26BF"/>
    <w:multiLevelType w:val="hybridMultilevel"/>
    <w:tmpl w:val="74BAA2B0"/>
    <w:lvl w:ilvl="0" w:tplc="6180F96C">
      <w:start w:val="3"/>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11714434"/>
    <w:multiLevelType w:val="hybridMultilevel"/>
    <w:tmpl w:val="9DC62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1DE1740"/>
    <w:multiLevelType w:val="hybridMultilevel"/>
    <w:tmpl w:val="820C6F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2CA02FA"/>
    <w:multiLevelType w:val="hybridMultilevel"/>
    <w:tmpl w:val="39B2E600"/>
    <w:lvl w:ilvl="0" w:tplc="FDD4722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12E466FA"/>
    <w:multiLevelType w:val="hybridMultilevel"/>
    <w:tmpl w:val="9E5CDC5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4F76B22"/>
    <w:multiLevelType w:val="hybridMultilevel"/>
    <w:tmpl w:val="894C92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53D04BC"/>
    <w:multiLevelType w:val="hybridMultilevel"/>
    <w:tmpl w:val="8A2A0C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5581175"/>
    <w:multiLevelType w:val="hybridMultilevel"/>
    <w:tmpl w:val="C05C13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65A2E63"/>
    <w:multiLevelType w:val="hybridMultilevel"/>
    <w:tmpl w:val="972870A0"/>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start w:val="1"/>
      <w:numFmt w:val="bullet"/>
      <w:lvlText w:val=""/>
      <w:lvlJc w:val="left"/>
      <w:pPr>
        <w:ind w:left="3120" w:hanging="360"/>
      </w:pPr>
      <w:rPr>
        <w:rFonts w:ascii="Symbol" w:hAnsi="Symbol" w:hint="default"/>
      </w:rPr>
    </w:lvl>
    <w:lvl w:ilvl="4" w:tplc="08090003">
      <w:start w:val="1"/>
      <w:numFmt w:val="bullet"/>
      <w:lvlText w:val="o"/>
      <w:lvlJc w:val="left"/>
      <w:pPr>
        <w:ind w:left="3840" w:hanging="360"/>
      </w:pPr>
      <w:rPr>
        <w:rFonts w:ascii="Courier New" w:hAnsi="Courier New" w:cs="Courier New" w:hint="default"/>
      </w:rPr>
    </w:lvl>
    <w:lvl w:ilvl="5" w:tplc="08090005">
      <w:start w:val="1"/>
      <w:numFmt w:val="bullet"/>
      <w:lvlText w:val=""/>
      <w:lvlJc w:val="left"/>
      <w:pPr>
        <w:ind w:left="4560" w:hanging="360"/>
      </w:pPr>
      <w:rPr>
        <w:rFonts w:ascii="Wingdings" w:hAnsi="Wingdings" w:hint="default"/>
      </w:rPr>
    </w:lvl>
    <w:lvl w:ilvl="6" w:tplc="08090001">
      <w:start w:val="1"/>
      <w:numFmt w:val="bullet"/>
      <w:lvlText w:val=""/>
      <w:lvlJc w:val="left"/>
      <w:pPr>
        <w:ind w:left="5280" w:hanging="360"/>
      </w:pPr>
      <w:rPr>
        <w:rFonts w:ascii="Symbol" w:hAnsi="Symbol" w:hint="default"/>
      </w:rPr>
    </w:lvl>
    <w:lvl w:ilvl="7" w:tplc="08090003">
      <w:start w:val="1"/>
      <w:numFmt w:val="bullet"/>
      <w:lvlText w:val="o"/>
      <w:lvlJc w:val="left"/>
      <w:pPr>
        <w:ind w:left="6000" w:hanging="360"/>
      </w:pPr>
      <w:rPr>
        <w:rFonts w:ascii="Courier New" w:hAnsi="Courier New" w:cs="Courier New" w:hint="default"/>
      </w:rPr>
    </w:lvl>
    <w:lvl w:ilvl="8" w:tplc="08090005">
      <w:start w:val="1"/>
      <w:numFmt w:val="bullet"/>
      <w:lvlText w:val=""/>
      <w:lvlJc w:val="left"/>
      <w:pPr>
        <w:ind w:left="6720" w:hanging="360"/>
      </w:pPr>
      <w:rPr>
        <w:rFonts w:ascii="Wingdings" w:hAnsi="Wingdings" w:hint="default"/>
      </w:rPr>
    </w:lvl>
  </w:abstractNum>
  <w:abstractNum w:abstractNumId="44" w15:restartNumberingAfterBreak="0">
    <w:nsid w:val="16B37F77"/>
    <w:multiLevelType w:val="hybridMultilevel"/>
    <w:tmpl w:val="86225A4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7974415"/>
    <w:multiLevelType w:val="singleLevel"/>
    <w:tmpl w:val="0409001B"/>
    <w:lvl w:ilvl="0">
      <w:start w:val="1"/>
      <w:numFmt w:val="lowerRoman"/>
      <w:lvlText w:val="%1."/>
      <w:lvlJc w:val="right"/>
      <w:pPr>
        <w:tabs>
          <w:tab w:val="num" w:pos="504"/>
        </w:tabs>
        <w:ind w:left="504" w:hanging="216"/>
      </w:pPr>
    </w:lvl>
  </w:abstractNum>
  <w:abstractNum w:abstractNumId="46" w15:restartNumberingAfterBreak="0">
    <w:nsid w:val="184F5386"/>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1895365B"/>
    <w:multiLevelType w:val="hybridMultilevel"/>
    <w:tmpl w:val="1F5EA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93661B6"/>
    <w:multiLevelType w:val="hybridMultilevel"/>
    <w:tmpl w:val="C7465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197E3E95"/>
    <w:multiLevelType w:val="hybridMultilevel"/>
    <w:tmpl w:val="9688899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9AE6470"/>
    <w:multiLevelType w:val="hybridMultilevel"/>
    <w:tmpl w:val="D9E85C9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19B449FD"/>
    <w:multiLevelType w:val="hybridMultilevel"/>
    <w:tmpl w:val="6A3ACD28"/>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19FC0A6F"/>
    <w:multiLevelType w:val="hybridMultilevel"/>
    <w:tmpl w:val="01C4FB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A1A11AE"/>
    <w:multiLevelType w:val="hybridMultilevel"/>
    <w:tmpl w:val="E962D55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F3146D"/>
    <w:multiLevelType w:val="hybridMultilevel"/>
    <w:tmpl w:val="AF20CC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1B8F60F2"/>
    <w:multiLevelType w:val="hybridMultilevel"/>
    <w:tmpl w:val="D9B812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BB41057"/>
    <w:multiLevelType w:val="hybridMultilevel"/>
    <w:tmpl w:val="1AF46C36"/>
    <w:lvl w:ilvl="0" w:tplc="0409000B">
      <w:start w:val="1"/>
      <w:numFmt w:val="bullet"/>
      <w:lvlText w:val=""/>
      <w:lvlJc w:val="left"/>
      <w:pPr>
        <w:tabs>
          <w:tab w:val="num" w:pos="720"/>
        </w:tabs>
        <w:ind w:left="720" w:hanging="360"/>
      </w:pPr>
      <w:rPr>
        <w:rFonts w:ascii="Wingdings" w:hAnsi="Wingdings" w:hint="default"/>
      </w:rPr>
    </w:lvl>
    <w:lvl w:ilvl="1" w:tplc="AFEEAA68">
      <w:start w:val="6"/>
      <w:numFmt w:val="lowerLetter"/>
      <w:lvlText w:val="a)%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CC0157B"/>
    <w:multiLevelType w:val="hybridMultilevel"/>
    <w:tmpl w:val="92C2C19E"/>
    <w:lvl w:ilvl="0" w:tplc="196A6D7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1D980CD6"/>
    <w:multiLevelType w:val="hybridMultilevel"/>
    <w:tmpl w:val="8648158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DB8606B"/>
    <w:multiLevelType w:val="hybridMultilevel"/>
    <w:tmpl w:val="88A0EF5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C950FD"/>
    <w:multiLevelType w:val="hybridMultilevel"/>
    <w:tmpl w:val="66A68F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CA0B66"/>
    <w:multiLevelType w:val="hybridMultilevel"/>
    <w:tmpl w:val="06ECD53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1E0E46DC"/>
    <w:multiLevelType w:val="hybridMultilevel"/>
    <w:tmpl w:val="9B2678AE"/>
    <w:lvl w:ilvl="0" w:tplc="04090017">
      <w:start w:val="1"/>
      <w:numFmt w:val="lowerLetter"/>
      <w:lvlText w:val="%1)"/>
      <w:lvlJc w:val="left"/>
      <w:pPr>
        <w:tabs>
          <w:tab w:val="num" w:pos="720"/>
        </w:tabs>
        <w:ind w:left="720" w:hanging="360"/>
      </w:pPr>
    </w:lvl>
    <w:lvl w:ilvl="1" w:tplc="52E6CEE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1FA83739"/>
    <w:multiLevelType w:val="hybridMultilevel"/>
    <w:tmpl w:val="474E0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FDC6F9B"/>
    <w:multiLevelType w:val="hybridMultilevel"/>
    <w:tmpl w:val="DFE03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05A52E5"/>
    <w:multiLevelType w:val="hybridMultilevel"/>
    <w:tmpl w:val="E496F56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06320AC"/>
    <w:multiLevelType w:val="hybridMultilevel"/>
    <w:tmpl w:val="DAE89BB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21200495"/>
    <w:multiLevelType w:val="hybridMultilevel"/>
    <w:tmpl w:val="A1A02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21A729DC"/>
    <w:multiLevelType w:val="hybridMultilevel"/>
    <w:tmpl w:val="A502DD14"/>
    <w:lvl w:ilvl="0" w:tplc="6180F96C">
      <w:start w:val="3"/>
      <w:numFmt w:val="bullet"/>
      <w:lvlText w:val="•"/>
      <w:lvlJc w:val="left"/>
      <w:pPr>
        <w:ind w:left="144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21B72176"/>
    <w:multiLevelType w:val="hybridMultilevel"/>
    <w:tmpl w:val="D3D06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1EB72F1"/>
    <w:multiLevelType w:val="singleLevel"/>
    <w:tmpl w:val="C42EC806"/>
    <w:lvl w:ilvl="0">
      <w:start w:val="2"/>
      <w:numFmt w:val="bullet"/>
      <w:lvlText w:val=""/>
      <w:lvlJc w:val="left"/>
      <w:pPr>
        <w:tabs>
          <w:tab w:val="num" w:pos="360"/>
        </w:tabs>
        <w:ind w:left="360" w:hanging="360"/>
      </w:pPr>
      <w:rPr>
        <w:rFonts w:ascii="Wingdings" w:hAnsi="Wingdings" w:hint="default"/>
        <w:b/>
        <w:i w:val="0"/>
        <w:sz w:val="28"/>
      </w:rPr>
    </w:lvl>
  </w:abstractNum>
  <w:abstractNum w:abstractNumId="71" w15:restartNumberingAfterBreak="0">
    <w:nsid w:val="22303428"/>
    <w:multiLevelType w:val="multilevel"/>
    <w:tmpl w:val="5D089A74"/>
    <w:lvl w:ilvl="0">
      <w:start w:val="1"/>
      <w:numFmt w:val="decimal"/>
      <w:lvlText w:val="%1."/>
      <w:lvlJc w:val="left"/>
      <w:pPr>
        <w:tabs>
          <w:tab w:val="num" w:pos="1440"/>
        </w:tabs>
        <w:ind w:left="720" w:firstLine="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rPr>
        <w:rFonts w:ascii="Arial" w:hAnsi="Arial" w:cs="Times New Roman" w:hint="default"/>
        <w:color w:val="auto"/>
        <w:sz w:val="22"/>
        <w:szCs w:val="22"/>
      </w:rPr>
    </w:lvl>
    <w:lvl w:ilvl="3">
      <w:start w:val="1"/>
      <w:numFmt w:val="lowerLetter"/>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72" w15:restartNumberingAfterBreak="0">
    <w:nsid w:val="22357313"/>
    <w:multiLevelType w:val="hybridMultilevel"/>
    <w:tmpl w:val="DDB86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2EB4575"/>
    <w:multiLevelType w:val="hybridMultilevel"/>
    <w:tmpl w:val="20A4B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22FA7D70"/>
    <w:multiLevelType w:val="hybridMultilevel"/>
    <w:tmpl w:val="99C6D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3176442"/>
    <w:multiLevelType w:val="hybridMultilevel"/>
    <w:tmpl w:val="0B865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36803B5"/>
    <w:multiLevelType w:val="hybridMultilevel"/>
    <w:tmpl w:val="216C7EA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5C3681C"/>
    <w:multiLevelType w:val="hybridMultilevel"/>
    <w:tmpl w:val="897498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26007B0E"/>
    <w:multiLevelType w:val="hybridMultilevel"/>
    <w:tmpl w:val="4CA4B0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263A2CBF"/>
    <w:multiLevelType w:val="hybridMultilevel"/>
    <w:tmpl w:val="CD5E26C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269B373E"/>
    <w:multiLevelType w:val="hybridMultilevel"/>
    <w:tmpl w:val="E6A4AA6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26AD00CB"/>
    <w:multiLevelType w:val="hybridMultilevel"/>
    <w:tmpl w:val="142C5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26B22C9C"/>
    <w:multiLevelType w:val="hybridMultilevel"/>
    <w:tmpl w:val="DB6C7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288829EE"/>
    <w:multiLevelType w:val="hybridMultilevel"/>
    <w:tmpl w:val="A9E42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297B0560"/>
    <w:multiLevelType w:val="hybridMultilevel"/>
    <w:tmpl w:val="C9740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A0A729B"/>
    <w:multiLevelType w:val="hybridMultilevel"/>
    <w:tmpl w:val="12FC9AE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86" w15:restartNumberingAfterBreak="0">
    <w:nsid w:val="2A3851CC"/>
    <w:multiLevelType w:val="hybridMultilevel"/>
    <w:tmpl w:val="736A3D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2E3D2296"/>
    <w:multiLevelType w:val="hybridMultilevel"/>
    <w:tmpl w:val="E64CA8A0"/>
    <w:lvl w:ilvl="0" w:tplc="08090017">
      <w:start w:val="1"/>
      <w:numFmt w:val="lowerLetter"/>
      <w:lvlText w:val="%1)"/>
      <w:lvlJc w:val="left"/>
      <w:pPr>
        <w:tabs>
          <w:tab w:val="num" w:pos="360"/>
        </w:tabs>
        <w:ind w:left="360" w:hanging="360"/>
      </w:pPr>
    </w:lvl>
    <w:lvl w:ilvl="1" w:tplc="0809000B">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8" w15:restartNumberingAfterBreak="0">
    <w:nsid w:val="2E4309DE"/>
    <w:multiLevelType w:val="hybridMultilevel"/>
    <w:tmpl w:val="615E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E511F71"/>
    <w:multiLevelType w:val="hybridMultilevel"/>
    <w:tmpl w:val="2EC80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F093338"/>
    <w:multiLevelType w:val="hybridMultilevel"/>
    <w:tmpl w:val="7FE2623C"/>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1" w15:restartNumberingAfterBreak="0">
    <w:nsid w:val="2F0E6657"/>
    <w:multiLevelType w:val="hybridMultilevel"/>
    <w:tmpl w:val="22626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2F56215D"/>
    <w:multiLevelType w:val="hybridMultilevel"/>
    <w:tmpl w:val="4B56A9E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308400D8"/>
    <w:multiLevelType w:val="hybridMultilevel"/>
    <w:tmpl w:val="5754827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30AE2F02"/>
    <w:multiLevelType w:val="hybridMultilevel"/>
    <w:tmpl w:val="20F81024"/>
    <w:lvl w:ilvl="0" w:tplc="08090017">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5" w15:restartNumberingAfterBreak="0">
    <w:nsid w:val="30CF40D0"/>
    <w:multiLevelType w:val="hybridMultilevel"/>
    <w:tmpl w:val="6D0026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 w15:restartNumberingAfterBreak="0">
    <w:nsid w:val="32E42169"/>
    <w:multiLevelType w:val="hybridMultilevel"/>
    <w:tmpl w:val="50CE73B4"/>
    <w:lvl w:ilvl="0" w:tplc="04090001">
      <w:start w:val="1"/>
      <w:numFmt w:val="bullet"/>
      <w:lvlText w:val=""/>
      <w:lvlJc w:val="left"/>
      <w:pPr>
        <w:tabs>
          <w:tab w:val="num" w:pos="720"/>
        </w:tabs>
        <w:ind w:left="720" w:hanging="360"/>
      </w:pPr>
      <w:rPr>
        <w:rFonts w:ascii="Symbol" w:hAnsi="Symbol" w:hint="default"/>
      </w:rPr>
    </w:lvl>
    <w:lvl w:ilvl="1" w:tplc="52E6CEE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34400E1"/>
    <w:multiLevelType w:val="hybridMultilevel"/>
    <w:tmpl w:val="D294F9E6"/>
    <w:lvl w:ilvl="0" w:tplc="08090001">
      <w:start w:val="1"/>
      <w:numFmt w:val="bullet"/>
      <w:lvlText w:val=""/>
      <w:lvlJc w:val="left"/>
      <w:pPr>
        <w:tabs>
          <w:tab w:val="num" w:pos="720"/>
        </w:tabs>
        <w:ind w:left="720" w:hanging="360"/>
      </w:pPr>
      <w:rPr>
        <w:rFonts w:ascii="Symbol" w:hAnsi="Symbol" w:hint="default"/>
      </w:rPr>
    </w:lvl>
    <w:lvl w:ilvl="1" w:tplc="A8680AF0">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357471A"/>
    <w:multiLevelType w:val="hybridMultilevel"/>
    <w:tmpl w:val="CC32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282921"/>
    <w:multiLevelType w:val="hybridMultilevel"/>
    <w:tmpl w:val="897A9C58"/>
    <w:lvl w:ilvl="0" w:tplc="5472129A">
      <w:start w:val="1"/>
      <w:numFmt w:val="lowerLetter"/>
      <w:lvlText w:val="(%1)"/>
      <w:lvlJc w:val="left"/>
      <w:pPr>
        <w:tabs>
          <w:tab w:val="num" w:pos="1440"/>
        </w:tabs>
        <w:ind w:left="1440" w:hanging="720"/>
      </w:pPr>
    </w:lvl>
    <w:lvl w:ilvl="1" w:tplc="CF5EC262">
      <w:start w:val="1"/>
      <w:numFmt w:val="lowerLetter"/>
      <w:lvlText w:val="(%2)"/>
      <w:lvlJc w:val="left"/>
      <w:pPr>
        <w:tabs>
          <w:tab w:val="num" w:pos="2160"/>
        </w:tabs>
        <w:ind w:left="2160" w:hanging="720"/>
      </w:pPr>
    </w:lvl>
    <w:lvl w:ilvl="2" w:tplc="06961814">
      <w:start w:val="5"/>
      <w:numFmt w:val="decimal"/>
      <w:lvlText w:val="%3."/>
      <w:lvlJc w:val="left"/>
      <w:pPr>
        <w:tabs>
          <w:tab w:val="num" w:pos="3060"/>
        </w:tabs>
        <w:ind w:left="3060" w:hanging="720"/>
      </w:pPr>
    </w:lvl>
    <w:lvl w:ilvl="3" w:tplc="161ED624">
      <w:start w:val="2"/>
      <w:numFmt w:val="bullet"/>
      <w:lvlText w:val=""/>
      <w:lvlJc w:val="left"/>
      <w:pPr>
        <w:tabs>
          <w:tab w:val="num" w:pos="3600"/>
        </w:tabs>
        <w:ind w:left="3600" w:hanging="720"/>
      </w:pPr>
      <w:rPr>
        <w:rFonts w:ascii="Symbol" w:eastAsia="Times New Roman" w:hAnsi="Symbol" w:cs="Times New Roman" w:hint="default"/>
      </w:rPr>
    </w:lvl>
    <w:lvl w:ilvl="4" w:tplc="5194095A">
      <w:numFmt w:val="bullet"/>
      <w:lvlText w:val=""/>
      <w:lvlJc w:val="left"/>
      <w:pPr>
        <w:tabs>
          <w:tab w:val="num" w:pos="3960"/>
        </w:tabs>
        <w:ind w:left="3960" w:hanging="360"/>
      </w:pPr>
      <w:rPr>
        <w:rFonts w:ascii="Wingdings" w:eastAsia="Times New Roman" w:hAnsi="Wingdings" w:cs="Times New Roman" w:hint="default"/>
      </w:rPr>
    </w:lvl>
    <w:lvl w:ilvl="5" w:tplc="6D68B3DA">
      <w:start w:val="1"/>
      <w:numFmt w:val="lowerLetter"/>
      <w:lvlText w:val="%6)"/>
      <w:lvlJc w:val="left"/>
      <w:pPr>
        <w:tabs>
          <w:tab w:val="num" w:pos="4935"/>
        </w:tabs>
        <w:ind w:left="4935" w:hanging="435"/>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0" w15:restartNumberingAfterBreak="0">
    <w:nsid w:val="349A4298"/>
    <w:multiLevelType w:val="hybridMultilevel"/>
    <w:tmpl w:val="F92C9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5604FDE"/>
    <w:multiLevelType w:val="hybridMultilevel"/>
    <w:tmpl w:val="92B0E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36BC7997"/>
    <w:multiLevelType w:val="hybridMultilevel"/>
    <w:tmpl w:val="F568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7626726"/>
    <w:multiLevelType w:val="hybridMultilevel"/>
    <w:tmpl w:val="B9DE1C2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15:restartNumberingAfterBreak="0">
    <w:nsid w:val="381412A7"/>
    <w:multiLevelType w:val="hybridMultilevel"/>
    <w:tmpl w:val="96C8F1B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9B62B90"/>
    <w:multiLevelType w:val="hybridMultilevel"/>
    <w:tmpl w:val="E00CA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9CA3AD1"/>
    <w:multiLevelType w:val="hybridMultilevel"/>
    <w:tmpl w:val="E5E66EB6"/>
    <w:lvl w:ilvl="0" w:tplc="52E6CE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A51042E"/>
    <w:multiLevelType w:val="hybridMultilevel"/>
    <w:tmpl w:val="E5FC7718"/>
    <w:lvl w:ilvl="0" w:tplc="52E6CE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B432EDC"/>
    <w:multiLevelType w:val="hybridMultilevel"/>
    <w:tmpl w:val="BDC4971E"/>
    <w:lvl w:ilvl="0" w:tplc="04090001">
      <w:start w:val="1"/>
      <w:numFmt w:val="bullet"/>
      <w:pStyle w:val="Bulleta"/>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3D576559"/>
    <w:multiLevelType w:val="hybridMultilevel"/>
    <w:tmpl w:val="C98EF3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D937270"/>
    <w:multiLevelType w:val="hybridMultilevel"/>
    <w:tmpl w:val="EAEAB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3FAB5243"/>
    <w:multiLevelType w:val="hybridMultilevel"/>
    <w:tmpl w:val="D48241B4"/>
    <w:lvl w:ilvl="0" w:tplc="2DBA8A1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00B34EC"/>
    <w:multiLevelType w:val="hybridMultilevel"/>
    <w:tmpl w:val="E19803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3" w15:restartNumberingAfterBreak="0">
    <w:nsid w:val="42656475"/>
    <w:multiLevelType w:val="hybridMultilevel"/>
    <w:tmpl w:val="5C189FE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4" w15:restartNumberingAfterBreak="0">
    <w:nsid w:val="42C0720D"/>
    <w:multiLevelType w:val="hybridMultilevel"/>
    <w:tmpl w:val="13CE4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5" w15:restartNumberingAfterBreak="0">
    <w:nsid w:val="42CE2D15"/>
    <w:multiLevelType w:val="singleLevel"/>
    <w:tmpl w:val="E8D6E79E"/>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2D119BE"/>
    <w:multiLevelType w:val="hybridMultilevel"/>
    <w:tmpl w:val="79368068"/>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7" w15:restartNumberingAfterBreak="0">
    <w:nsid w:val="43E619FF"/>
    <w:multiLevelType w:val="hybridMultilevel"/>
    <w:tmpl w:val="6C462C34"/>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3E73619"/>
    <w:multiLevelType w:val="hybridMultilevel"/>
    <w:tmpl w:val="2758B1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9" w15:restartNumberingAfterBreak="0">
    <w:nsid w:val="44104C27"/>
    <w:multiLevelType w:val="hybridMultilevel"/>
    <w:tmpl w:val="505AEC5E"/>
    <w:lvl w:ilvl="0" w:tplc="B3622734">
      <w:start w:val="1"/>
      <w:numFmt w:val="lowerLetter"/>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20" w15:restartNumberingAfterBreak="0">
    <w:nsid w:val="44437D90"/>
    <w:multiLevelType w:val="hybridMultilevel"/>
    <w:tmpl w:val="B6F2D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44F51AEC"/>
    <w:multiLevelType w:val="hybridMultilevel"/>
    <w:tmpl w:val="05B43B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5114DFF"/>
    <w:multiLevelType w:val="hybridMultilevel"/>
    <w:tmpl w:val="DF6854C2"/>
    <w:lvl w:ilvl="0" w:tplc="08090017">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3" w15:restartNumberingAfterBreak="0">
    <w:nsid w:val="452D1EDB"/>
    <w:multiLevelType w:val="singleLevel"/>
    <w:tmpl w:val="C01A4E00"/>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124" w15:restartNumberingAfterBreak="0">
    <w:nsid w:val="45CF5D17"/>
    <w:multiLevelType w:val="hybridMultilevel"/>
    <w:tmpl w:val="3684D094"/>
    <w:lvl w:ilvl="0" w:tplc="34B679EE">
      <w:numFmt w:val="bullet"/>
      <w:lvlText w:val="-"/>
      <w:lvlJc w:val="left"/>
      <w:pPr>
        <w:ind w:left="720" w:hanging="360"/>
      </w:pPr>
      <w:rPr>
        <w:rFonts w:ascii="Arial" w:eastAsia="Times New Roman" w:hAnsi="Arial" w:cs="Arial" w:hint="default"/>
      </w:rPr>
    </w:lvl>
    <w:lvl w:ilvl="1" w:tplc="34B679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63D658A"/>
    <w:multiLevelType w:val="hybridMultilevel"/>
    <w:tmpl w:val="3EEAE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73E55FE"/>
    <w:multiLevelType w:val="hybridMultilevel"/>
    <w:tmpl w:val="80223B1E"/>
    <w:lvl w:ilvl="0" w:tplc="0809000F">
      <w:start w:val="2"/>
      <w:numFmt w:val="decimal"/>
      <w:lvlText w:val="%1."/>
      <w:lvlJc w:val="left"/>
      <w:pPr>
        <w:tabs>
          <w:tab w:val="num" w:pos="5760"/>
        </w:tabs>
        <w:ind w:left="5760" w:hanging="360"/>
      </w:pPr>
    </w:lvl>
    <w:lvl w:ilvl="1" w:tplc="08090019">
      <w:start w:val="1"/>
      <w:numFmt w:val="lowerLetter"/>
      <w:lvlText w:val="%2."/>
      <w:lvlJc w:val="left"/>
      <w:pPr>
        <w:tabs>
          <w:tab w:val="num" w:pos="6480"/>
        </w:tabs>
        <w:ind w:left="6480" w:hanging="360"/>
      </w:pPr>
    </w:lvl>
    <w:lvl w:ilvl="2" w:tplc="0809001B">
      <w:start w:val="1"/>
      <w:numFmt w:val="lowerRoman"/>
      <w:lvlText w:val="%3."/>
      <w:lvlJc w:val="right"/>
      <w:pPr>
        <w:tabs>
          <w:tab w:val="num" w:pos="7200"/>
        </w:tabs>
        <w:ind w:left="7200" w:hanging="180"/>
      </w:pPr>
    </w:lvl>
    <w:lvl w:ilvl="3" w:tplc="0809000F">
      <w:start w:val="1"/>
      <w:numFmt w:val="decimal"/>
      <w:lvlText w:val="%4."/>
      <w:lvlJc w:val="left"/>
      <w:pPr>
        <w:tabs>
          <w:tab w:val="num" w:pos="7920"/>
        </w:tabs>
        <w:ind w:left="7920" w:hanging="360"/>
      </w:pPr>
    </w:lvl>
    <w:lvl w:ilvl="4" w:tplc="08090019">
      <w:start w:val="1"/>
      <w:numFmt w:val="lowerLetter"/>
      <w:lvlText w:val="%5."/>
      <w:lvlJc w:val="left"/>
      <w:pPr>
        <w:tabs>
          <w:tab w:val="num" w:pos="8640"/>
        </w:tabs>
        <w:ind w:left="8640" w:hanging="360"/>
      </w:pPr>
    </w:lvl>
    <w:lvl w:ilvl="5" w:tplc="0809001B">
      <w:start w:val="1"/>
      <w:numFmt w:val="lowerRoman"/>
      <w:lvlText w:val="%6."/>
      <w:lvlJc w:val="right"/>
      <w:pPr>
        <w:tabs>
          <w:tab w:val="num" w:pos="9360"/>
        </w:tabs>
        <w:ind w:left="9360" w:hanging="180"/>
      </w:pPr>
    </w:lvl>
    <w:lvl w:ilvl="6" w:tplc="0809000F">
      <w:start w:val="1"/>
      <w:numFmt w:val="decimal"/>
      <w:lvlText w:val="%7."/>
      <w:lvlJc w:val="left"/>
      <w:pPr>
        <w:tabs>
          <w:tab w:val="num" w:pos="10080"/>
        </w:tabs>
        <w:ind w:left="10080" w:hanging="360"/>
      </w:pPr>
    </w:lvl>
    <w:lvl w:ilvl="7" w:tplc="08090019">
      <w:start w:val="1"/>
      <w:numFmt w:val="lowerLetter"/>
      <w:lvlText w:val="%8."/>
      <w:lvlJc w:val="left"/>
      <w:pPr>
        <w:tabs>
          <w:tab w:val="num" w:pos="10800"/>
        </w:tabs>
        <w:ind w:left="10800" w:hanging="360"/>
      </w:pPr>
    </w:lvl>
    <w:lvl w:ilvl="8" w:tplc="0809001B">
      <w:start w:val="1"/>
      <w:numFmt w:val="lowerRoman"/>
      <w:lvlText w:val="%9."/>
      <w:lvlJc w:val="right"/>
      <w:pPr>
        <w:tabs>
          <w:tab w:val="num" w:pos="11520"/>
        </w:tabs>
        <w:ind w:left="11520" w:hanging="180"/>
      </w:pPr>
    </w:lvl>
  </w:abstractNum>
  <w:abstractNum w:abstractNumId="127" w15:restartNumberingAfterBreak="0">
    <w:nsid w:val="47415EA3"/>
    <w:multiLevelType w:val="hybridMultilevel"/>
    <w:tmpl w:val="BF9C3F68"/>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start w:val="1"/>
      <w:numFmt w:val="bullet"/>
      <w:lvlText w:val=""/>
      <w:lvlJc w:val="left"/>
      <w:pPr>
        <w:ind w:left="3448" w:hanging="360"/>
      </w:pPr>
      <w:rPr>
        <w:rFonts w:ascii="Symbol" w:hAnsi="Symbol" w:hint="default"/>
      </w:rPr>
    </w:lvl>
    <w:lvl w:ilvl="4" w:tplc="08090003">
      <w:start w:val="1"/>
      <w:numFmt w:val="bullet"/>
      <w:lvlText w:val="o"/>
      <w:lvlJc w:val="left"/>
      <w:pPr>
        <w:ind w:left="4168" w:hanging="360"/>
      </w:pPr>
      <w:rPr>
        <w:rFonts w:ascii="Courier New" w:hAnsi="Courier New" w:cs="Courier New" w:hint="default"/>
      </w:rPr>
    </w:lvl>
    <w:lvl w:ilvl="5" w:tplc="08090005">
      <w:start w:val="1"/>
      <w:numFmt w:val="bullet"/>
      <w:lvlText w:val=""/>
      <w:lvlJc w:val="left"/>
      <w:pPr>
        <w:ind w:left="4888" w:hanging="360"/>
      </w:pPr>
      <w:rPr>
        <w:rFonts w:ascii="Wingdings" w:hAnsi="Wingdings" w:hint="default"/>
      </w:rPr>
    </w:lvl>
    <w:lvl w:ilvl="6" w:tplc="08090001">
      <w:start w:val="1"/>
      <w:numFmt w:val="bullet"/>
      <w:lvlText w:val=""/>
      <w:lvlJc w:val="left"/>
      <w:pPr>
        <w:ind w:left="5608" w:hanging="360"/>
      </w:pPr>
      <w:rPr>
        <w:rFonts w:ascii="Symbol" w:hAnsi="Symbol" w:hint="default"/>
      </w:rPr>
    </w:lvl>
    <w:lvl w:ilvl="7" w:tplc="08090003">
      <w:start w:val="1"/>
      <w:numFmt w:val="bullet"/>
      <w:lvlText w:val="o"/>
      <w:lvlJc w:val="left"/>
      <w:pPr>
        <w:ind w:left="6328" w:hanging="360"/>
      </w:pPr>
      <w:rPr>
        <w:rFonts w:ascii="Courier New" w:hAnsi="Courier New" w:cs="Courier New" w:hint="default"/>
      </w:rPr>
    </w:lvl>
    <w:lvl w:ilvl="8" w:tplc="08090005">
      <w:start w:val="1"/>
      <w:numFmt w:val="bullet"/>
      <w:lvlText w:val=""/>
      <w:lvlJc w:val="left"/>
      <w:pPr>
        <w:ind w:left="7048" w:hanging="360"/>
      </w:pPr>
      <w:rPr>
        <w:rFonts w:ascii="Wingdings" w:hAnsi="Wingdings" w:hint="default"/>
      </w:rPr>
    </w:lvl>
  </w:abstractNum>
  <w:abstractNum w:abstractNumId="128" w15:restartNumberingAfterBreak="0">
    <w:nsid w:val="47FF567A"/>
    <w:multiLevelType w:val="hybridMultilevel"/>
    <w:tmpl w:val="926A8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954630A"/>
    <w:multiLevelType w:val="hybridMultilevel"/>
    <w:tmpl w:val="C0FAB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4A222DCA"/>
    <w:multiLevelType w:val="hybridMultilevel"/>
    <w:tmpl w:val="8A80F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1" w15:restartNumberingAfterBreak="0">
    <w:nsid w:val="4A932CB8"/>
    <w:multiLevelType w:val="hybridMultilevel"/>
    <w:tmpl w:val="A748056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32" w15:restartNumberingAfterBreak="0">
    <w:nsid w:val="4AEA3F30"/>
    <w:multiLevelType w:val="hybridMultilevel"/>
    <w:tmpl w:val="86D41C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B7F0760"/>
    <w:multiLevelType w:val="hybridMultilevel"/>
    <w:tmpl w:val="F67A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4BBB13CE"/>
    <w:multiLevelType w:val="hybridMultilevel"/>
    <w:tmpl w:val="CF3A7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5" w15:restartNumberingAfterBreak="0">
    <w:nsid w:val="4C9D598D"/>
    <w:multiLevelType w:val="hybridMultilevel"/>
    <w:tmpl w:val="66C861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D130467"/>
    <w:multiLevelType w:val="hybridMultilevel"/>
    <w:tmpl w:val="00449F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D2D7EB1"/>
    <w:multiLevelType w:val="hybridMultilevel"/>
    <w:tmpl w:val="9F04F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50807961"/>
    <w:multiLevelType w:val="hybridMultilevel"/>
    <w:tmpl w:val="A71A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0DF30F2"/>
    <w:multiLevelType w:val="hybridMultilevel"/>
    <w:tmpl w:val="F11A0D9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11E20E4"/>
    <w:multiLevelType w:val="hybridMultilevel"/>
    <w:tmpl w:val="329CD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51474918"/>
    <w:multiLevelType w:val="hybridMultilevel"/>
    <w:tmpl w:val="724AE274"/>
    <w:lvl w:ilvl="0" w:tplc="0409000B">
      <w:start w:val="1"/>
      <w:numFmt w:val="bullet"/>
      <w:lvlText w:val=""/>
      <w:lvlJc w:val="left"/>
      <w:pPr>
        <w:tabs>
          <w:tab w:val="num" w:pos="720"/>
        </w:tabs>
        <w:ind w:left="720" w:hanging="360"/>
      </w:pPr>
      <w:rPr>
        <w:rFonts w:ascii="Wingdings" w:hAnsi="Wingdings" w:hint="default"/>
      </w:rPr>
    </w:lvl>
    <w:lvl w:ilvl="1" w:tplc="196A6D70">
      <w:start w:val="1"/>
      <w:numFmt w:val="decimal"/>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2E84EA7"/>
    <w:multiLevelType w:val="hybridMultilevel"/>
    <w:tmpl w:val="27C2AC2C"/>
    <w:lvl w:ilvl="0" w:tplc="0409000B">
      <w:start w:val="1"/>
      <w:numFmt w:val="bullet"/>
      <w:lvlText w:val=""/>
      <w:lvlJc w:val="left"/>
      <w:pPr>
        <w:tabs>
          <w:tab w:val="num" w:pos="720"/>
        </w:tabs>
        <w:ind w:left="720" w:hanging="360"/>
      </w:pPr>
      <w:rPr>
        <w:rFonts w:ascii="Wingdings" w:hAnsi="Wingdings" w:hint="default"/>
      </w:rPr>
    </w:lvl>
    <w:lvl w:ilvl="1" w:tplc="196A6D70">
      <w:start w:val="1"/>
      <w:numFmt w:val="decimal"/>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2F96E06"/>
    <w:multiLevelType w:val="hybridMultilevel"/>
    <w:tmpl w:val="271838D2"/>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4" w15:restartNumberingAfterBreak="0">
    <w:nsid w:val="53B17699"/>
    <w:multiLevelType w:val="hybridMultilevel"/>
    <w:tmpl w:val="216445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3EB1483"/>
    <w:multiLevelType w:val="singleLevel"/>
    <w:tmpl w:val="E11C8174"/>
    <w:lvl w:ilvl="0">
      <w:start w:val="1"/>
      <w:numFmt w:val="bullet"/>
      <w:lvlText w:val=""/>
      <w:lvlJc w:val="left"/>
      <w:pPr>
        <w:tabs>
          <w:tab w:val="num" w:pos="360"/>
        </w:tabs>
        <w:ind w:left="360" w:hanging="360"/>
      </w:pPr>
      <w:rPr>
        <w:rFonts w:ascii="Wingdings" w:hAnsi="Wingdings" w:hint="default"/>
        <w:b/>
        <w:i w:val="0"/>
        <w:sz w:val="24"/>
      </w:rPr>
    </w:lvl>
  </w:abstractNum>
  <w:abstractNum w:abstractNumId="146" w15:restartNumberingAfterBreak="0">
    <w:nsid w:val="540B5F9D"/>
    <w:multiLevelType w:val="hybridMultilevel"/>
    <w:tmpl w:val="99D03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4312794"/>
    <w:multiLevelType w:val="hybridMultilevel"/>
    <w:tmpl w:val="991A07F4"/>
    <w:lvl w:ilvl="0" w:tplc="83421B00">
      <w:start w:val="1"/>
      <w:numFmt w:val="lowerLetter"/>
      <w:pStyle w:val="BulletsDots"/>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4F626A4"/>
    <w:multiLevelType w:val="hybridMultilevel"/>
    <w:tmpl w:val="2D4648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9" w15:restartNumberingAfterBreak="0">
    <w:nsid w:val="559B52ED"/>
    <w:multiLevelType w:val="hybridMultilevel"/>
    <w:tmpl w:val="0542F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617717B"/>
    <w:multiLevelType w:val="hybridMultilevel"/>
    <w:tmpl w:val="8190031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62E5AF9"/>
    <w:multiLevelType w:val="hybridMultilevel"/>
    <w:tmpl w:val="85708EBE"/>
    <w:lvl w:ilvl="0" w:tplc="FDD4722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2" w15:restartNumberingAfterBreak="0">
    <w:nsid w:val="56CD3496"/>
    <w:multiLevelType w:val="hybridMultilevel"/>
    <w:tmpl w:val="39A4A46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3" w15:restartNumberingAfterBreak="0">
    <w:nsid w:val="5700571E"/>
    <w:multiLevelType w:val="hybridMultilevel"/>
    <w:tmpl w:val="F956DF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7077670"/>
    <w:multiLevelType w:val="hybridMultilevel"/>
    <w:tmpl w:val="E0024C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80D4247"/>
    <w:multiLevelType w:val="hybridMultilevel"/>
    <w:tmpl w:val="D70C7502"/>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6" w15:restartNumberingAfterBreak="0">
    <w:nsid w:val="59AF67A5"/>
    <w:multiLevelType w:val="hybridMultilevel"/>
    <w:tmpl w:val="33D86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7" w15:restartNumberingAfterBreak="0">
    <w:nsid w:val="5A0F4C4E"/>
    <w:multiLevelType w:val="hybridMultilevel"/>
    <w:tmpl w:val="16F04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5AA528B6"/>
    <w:multiLevelType w:val="hybridMultilevel"/>
    <w:tmpl w:val="2F565AB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59" w15:restartNumberingAfterBreak="0">
    <w:nsid w:val="5ACE51DD"/>
    <w:multiLevelType w:val="hybridMultilevel"/>
    <w:tmpl w:val="A2621A7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AFE7FAE"/>
    <w:multiLevelType w:val="hybridMultilevel"/>
    <w:tmpl w:val="404274DA"/>
    <w:lvl w:ilvl="0" w:tplc="2AEC0B56">
      <w:start w:val="1"/>
      <w:numFmt w:val="upperRoman"/>
      <w:lvlText w:val="%1."/>
      <w:lvlJc w:val="left"/>
      <w:pPr>
        <w:tabs>
          <w:tab w:val="num" w:pos="1500"/>
        </w:tabs>
        <w:ind w:left="1500" w:hanging="720"/>
      </w:pPr>
    </w:lvl>
    <w:lvl w:ilvl="1" w:tplc="08090019">
      <w:start w:val="1"/>
      <w:numFmt w:val="lowerLetter"/>
      <w:lvlText w:val="%2."/>
      <w:lvlJc w:val="left"/>
      <w:pPr>
        <w:tabs>
          <w:tab w:val="num" w:pos="1860"/>
        </w:tabs>
        <w:ind w:left="1860" w:hanging="360"/>
      </w:pPr>
    </w:lvl>
    <w:lvl w:ilvl="2" w:tplc="0809001B">
      <w:start w:val="1"/>
      <w:numFmt w:val="lowerRoman"/>
      <w:lvlText w:val="%3."/>
      <w:lvlJc w:val="right"/>
      <w:pPr>
        <w:tabs>
          <w:tab w:val="num" w:pos="2580"/>
        </w:tabs>
        <w:ind w:left="2580" w:hanging="180"/>
      </w:pPr>
    </w:lvl>
    <w:lvl w:ilvl="3" w:tplc="0809000F">
      <w:start w:val="1"/>
      <w:numFmt w:val="decimal"/>
      <w:lvlText w:val="%4."/>
      <w:lvlJc w:val="left"/>
      <w:pPr>
        <w:tabs>
          <w:tab w:val="num" w:pos="3300"/>
        </w:tabs>
        <w:ind w:left="3300" w:hanging="360"/>
      </w:pPr>
    </w:lvl>
    <w:lvl w:ilvl="4" w:tplc="08090019">
      <w:start w:val="1"/>
      <w:numFmt w:val="lowerLetter"/>
      <w:lvlText w:val="%5."/>
      <w:lvlJc w:val="left"/>
      <w:pPr>
        <w:tabs>
          <w:tab w:val="num" w:pos="4020"/>
        </w:tabs>
        <w:ind w:left="4020" w:hanging="360"/>
      </w:pPr>
    </w:lvl>
    <w:lvl w:ilvl="5" w:tplc="0809001B">
      <w:start w:val="1"/>
      <w:numFmt w:val="lowerRoman"/>
      <w:lvlText w:val="%6."/>
      <w:lvlJc w:val="right"/>
      <w:pPr>
        <w:tabs>
          <w:tab w:val="num" w:pos="4740"/>
        </w:tabs>
        <w:ind w:left="4740" w:hanging="180"/>
      </w:pPr>
    </w:lvl>
    <w:lvl w:ilvl="6" w:tplc="0809000F">
      <w:start w:val="1"/>
      <w:numFmt w:val="decimal"/>
      <w:lvlText w:val="%7."/>
      <w:lvlJc w:val="left"/>
      <w:pPr>
        <w:tabs>
          <w:tab w:val="num" w:pos="5460"/>
        </w:tabs>
        <w:ind w:left="5460" w:hanging="360"/>
      </w:pPr>
    </w:lvl>
    <w:lvl w:ilvl="7" w:tplc="08090019">
      <w:start w:val="1"/>
      <w:numFmt w:val="lowerLetter"/>
      <w:lvlText w:val="%8."/>
      <w:lvlJc w:val="left"/>
      <w:pPr>
        <w:tabs>
          <w:tab w:val="num" w:pos="6180"/>
        </w:tabs>
        <w:ind w:left="6180" w:hanging="360"/>
      </w:pPr>
    </w:lvl>
    <w:lvl w:ilvl="8" w:tplc="0809001B">
      <w:start w:val="1"/>
      <w:numFmt w:val="lowerRoman"/>
      <w:lvlText w:val="%9."/>
      <w:lvlJc w:val="right"/>
      <w:pPr>
        <w:tabs>
          <w:tab w:val="num" w:pos="6900"/>
        </w:tabs>
        <w:ind w:left="6900" w:hanging="180"/>
      </w:pPr>
    </w:lvl>
  </w:abstractNum>
  <w:abstractNum w:abstractNumId="161" w15:restartNumberingAfterBreak="0">
    <w:nsid w:val="5C712307"/>
    <w:multiLevelType w:val="hybridMultilevel"/>
    <w:tmpl w:val="B6E89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5C903D57"/>
    <w:multiLevelType w:val="hybridMultilevel"/>
    <w:tmpl w:val="F2B25AA6"/>
    <w:lvl w:ilvl="0" w:tplc="E3B42D30">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3" w15:restartNumberingAfterBreak="0">
    <w:nsid w:val="5E01042C"/>
    <w:multiLevelType w:val="hybridMultilevel"/>
    <w:tmpl w:val="8542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E2216A1"/>
    <w:multiLevelType w:val="hybridMultilevel"/>
    <w:tmpl w:val="9808E6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FC01177"/>
    <w:multiLevelType w:val="hybridMultilevel"/>
    <w:tmpl w:val="839431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6" w15:restartNumberingAfterBreak="0">
    <w:nsid w:val="5FF04ECA"/>
    <w:multiLevelType w:val="hybridMultilevel"/>
    <w:tmpl w:val="7B54D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FF7508F"/>
    <w:multiLevelType w:val="hybridMultilevel"/>
    <w:tmpl w:val="68DE82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8" w15:restartNumberingAfterBreak="0">
    <w:nsid w:val="604A30A8"/>
    <w:multiLevelType w:val="singleLevel"/>
    <w:tmpl w:val="9B50FA24"/>
    <w:lvl w:ilvl="0">
      <w:start w:val="2"/>
      <w:numFmt w:val="bullet"/>
      <w:lvlText w:val=""/>
      <w:lvlJc w:val="left"/>
      <w:pPr>
        <w:tabs>
          <w:tab w:val="num" w:pos="435"/>
        </w:tabs>
        <w:ind w:left="435" w:hanging="435"/>
      </w:pPr>
      <w:rPr>
        <w:rFonts w:ascii="Symbol" w:hAnsi="Symbol" w:hint="default"/>
      </w:rPr>
    </w:lvl>
  </w:abstractNum>
  <w:abstractNum w:abstractNumId="169" w15:restartNumberingAfterBreak="0">
    <w:nsid w:val="612D47D5"/>
    <w:multiLevelType w:val="hybridMultilevel"/>
    <w:tmpl w:val="124647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1A82DF3"/>
    <w:multiLevelType w:val="hybridMultilevel"/>
    <w:tmpl w:val="E03630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61D328EA"/>
    <w:multiLevelType w:val="hybridMultilevel"/>
    <w:tmpl w:val="913AC3AC"/>
    <w:lvl w:ilvl="0" w:tplc="0809000B">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2" w15:restartNumberingAfterBreak="0">
    <w:nsid w:val="647B095B"/>
    <w:multiLevelType w:val="hybridMultilevel"/>
    <w:tmpl w:val="3C588E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4D22A43"/>
    <w:multiLevelType w:val="hybridMultilevel"/>
    <w:tmpl w:val="EF3C5DAA"/>
    <w:lvl w:ilvl="0" w:tplc="0809000B">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4" w15:restartNumberingAfterBreak="0">
    <w:nsid w:val="65623494"/>
    <w:multiLevelType w:val="hybridMultilevel"/>
    <w:tmpl w:val="230CF526"/>
    <w:lvl w:ilvl="0" w:tplc="0809000F">
      <w:start w:val="5"/>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5" w15:restartNumberingAfterBreak="0">
    <w:nsid w:val="65B068D5"/>
    <w:multiLevelType w:val="hybridMultilevel"/>
    <w:tmpl w:val="6FB25DE2"/>
    <w:lvl w:ilvl="0" w:tplc="08090017">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6" w15:restartNumberingAfterBreak="0">
    <w:nsid w:val="65C46900"/>
    <w:multiLevelType w:val="hybridMultilevel"/>
    <w:tmpl w:val="DA08FD56"/>
    <w:lvl w:ilvl="0" w:tplc="34B679EE">
      <w:numFmt w:val="bullet"/>
      <w:lvlText w:val="-"/>
      <w:lvlJc w:val="left"/>
      <w:pPr>
        <w:ind w:left="720" w:hanging="360"/>
      </w:pPr>
      <w:rPr>
        <w:rFonts w:ascii="Arial" w:eastAsia="Times New Roman" w:hAnsi="Arial" w:cs="Arial" w:hint="default"/>
      </w:rPr>
    </w:lvl>
    <w:lvl w:ilvl="1" w:tplc="34B679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5E439DF"/>
    <w:multiLevelType w:val="hybridMultilevel"/>
    <w:tmpl w:val="D4C4F2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638332C"/>
    <w:multiLevelType w:val="singleLevel"/>
    <w:tmpl w:val="A24CAB1C"/>
    <w:lvl w:ilvl="0">
      <w:start w:val="2"/>
      <w:numFmt w:val="bullet"/>
      <w:lvlText w:val=""/>
      <w:lvlJc w:val="left"/>
      <w:pPr>
        <w:tabs>
          <w:tab w:val="num" w:pos="360"/>
        </w:tabs>
        <w:ind w:left="360" w:hanging="360"/>
      </w:pPr>
      <w:rPr>
        <w:rFonts w:ascii="Symbol" w:hAnsi="Symbol" w:hint="default"/>
      </w:rPr>
    </w:lvl>
  </w:abstractNum>
  <w:abstractNum w:abstractNumId="179" w15:restartNumberingAfterBreak="0">
    <w:nsid w:val="67B14117"/>
    <w:multiLevelType w:val="hybridMultilevel"/>
    <w:tmpl w:val="F286BA94"/>
    <w:lvl w:ilvl="0" w:tplc="08090001">
      <w:start w:val="1"/>
      <w:numFmt w:val="bullet"/>
      <w:lvlText w:val=""/>
      <w:lvlJc w:val="left"/>
      <w:pPr>
        <w:tabs>
          <w:tab w:val="num" w:pos="360"/>
        </w:tabs>
        <w:ind w:left="360" w:hanging="360"/>
      </w:pPr>
      <w:rPr>
        <w:rFonts w:ascii="Symbol" w:hAnsi="Symbol" w:hint="default"/>
      </w:rPr>
    </w:lvl>
    <w:lvl w:ilvl="1" w:tplc="A18AB5E6">
      <w:start w:val="1"/>
      <w:numFmt w:val="bullet"/>
      <w:lvlText w:val="-"/>
      <w:lvlJc w:val="left"/>
      <w:pPr>
        <w:tabs>
          <w:tab w:val="num" w:pos="1440"/>
        </w:tabs>
        <w:ind w:left="1440"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3C6667B2">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80D02B0"/>
    <w:multiLevelType w:val="hybridMultilevel"/>
    <w:tmpl w:val="ECA622CC"/>
    <w:lvl w:ilvl="0" w:tplc="0809000B">
      <w:start w:val="1"/>
      <w:numFmt w:val="bullet"/>
      <w:lvlText w:val=""/>
      <w:lvlJc w:val="left"/>
      <w:pPr>
        <w:ind w:left="789" w:hanging="360"/>
      </w:pPr>
      <w:rPr>
        <w:rFonts w:ascii="Wingdings" w:hAnsi="Wingdings" w:hint="default"/>
      </w:rPr>
    </w:lvl>
    <w:lvl w:ilvl="1" w:tplc="08090003">
      <w:start w:val="1"/>
      <w:numFmt w:val="bullet"/>
      <w:lvlText w:val="o"/>
      <w:lvlJc w:val="left"/>
      <w:pPr>
        <w:ind w:left="1509" w:hanging="360"/>
      </w:pPr>
      <w:rPr>
        <w:rFonts w:ascii="Courier New" w:hAnsi="Courier New" w:cs="Courier New" w:hint="default"/>
      </w:rPr>
    </w:lvl>
    <w:lvl w:ilvl="2" w:tplc="08090005">
      <w:start w:val="1"/>
      <w:numFmt w:val="bullet"/>
      <w:lvlText w:val=""/>
      <w:lvlJc w:val="left"/>
      <w:pPr>
        <w:ind w:left="2229" w:hanging="360"/>
      </w:pPr>
      <w:rPr>
        <w:rFonts w:ascii="Wingdings" w:hAnsi="Wingdings" w:hint="default"/>
      </w:rPr>
    </w:lvl>
    <w:lvl w:ilvl="3" w:tplc="08090001">
      <w:start w:val="1"/>
      <w:numFmt w:val="bullet"/>
      <w:lvlText w:val=""/>
      <w:lvlJc w:val="left"/>
      <w:pPr>
        <w:ind w:left="2949" w:hanging="360"/>
      </w:pPr>
      <w:rPr>
        <w:rFonts w:ascii="Symbol" w:hAnsi="Symbol" w:hint="default"/>
      </w:rPr>
    </w:lvl>
    <w:lvl w:ilvl="4" w:tplc="08090003">
      <w:start w:val="1"/>
      <w:numFmt w:val="bullet"/>
      <w:lvlText w:val="o"/>
      <w:lvlJc w:val="left"/>
      <w:pPr>
        <w:ind w:left="3669" w:hanging="360"/>
      </w:pPr>
      <w:rPr>
        <w:rFonts w:ascii="Courier New" w:hAnsi="Courier New" w:cs="Courier New" w:hint="default"/>
      </w:rPr>
    </w:lvl>
    <w:lvl w:ilvl="5" w:tplc="08090005">
      <w:start w:val="1"/>
      <w:numFmt w:val="bullet"/>
      <w:lvlText w:val=""/>
      <w:lvlJc w:val="left"/>
      <w:pPr>
        <w:ind w:left="4389" w:hanging="360"/>
      </w:pPr>
      <w:rPr>
        <w:rFonts w:ascii="Wingdings" w:hAnsi="Wingdings" w:hint="default"/>
      </w:rPr>
    </w:lvl>
    <w:lvl w:ilvl="6" w:tplc="08090001">
      <w:start w:val="1"/>
      <w:numFmt w:val="bullet"/>
      <w:lvlText w:val=""/>
      <w:lvlJc w:val="left"/>
      <w:pPr>
        <w:ind w:left="5109" w:hanging="360"/>
      </w:pPr>
      <w:rPr>
        <w:rFonts w:ascii="Symbol" w:hAnsi="Symbol" w:hint="default"/>
      </w:rPr>
    </w:lvl>
    <w:lvl w:ilvl="7" w:tplc="08090003">
      <w:start w:val="1"/>
      <w:numFmt w:val="bullet"/>
      <w:lvlText w:val="o"/>
      <w:lvlJc w:val="left"/>
      <w:pPr>
        <w:ind w:left="5829" w:hanging="360"/>
      </w:pPr>
      <w:rPr>
        <w:rFonts w:ascii="Courier New" w:hAnsi="Courier New" w:cs="Courier New" w:hint="default"/>
      </w:rPr>
    </w:lvl>
    <w:lvl w:ilvl="8" w:tplc="08090005">
      <w:start w:val="1"/>
      <w:numFmt w:val="bullet"/>
      <w:lvlText w:val=""/>
      <w:lvlJc w:val="left"/>
      <w:pPr>
        <w:ind w:left="6549" w:hanging="360"/>
      </w:pPr>
      <w:rPr>
        <w:rFonts w:ascii="Wingdings" w:hAnsi="Wingdings" w:hint="default"/>
      </w:rPr>
    </w:lvl>
  </w:abstractNum>
  <w:abstractNum w:abstractNumId="181" w15:restartNumberingAfterBreak="0">
    <w:nsid w:val="68D57F88"/>
    <w:multiLevelType w:val="hybridMultilevel"/>
    <w:tmpl w:val="8E7492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2" w15:restartNumberingAfterBreak="0">
    <w:nsid w:val="68E72766"/>
    <w:multiLevelType w:val="hybridMultilevel"/>
    <w:tmpl w:val="7E6C59DE"/>
    <w:lvl w:ilvl="0" w:tplc="6180F96C">
      <w:start w:val="3"/>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3" w15:restartNumberingAfterBreak="0">
    <w:nsid w:val="69077B04"/>
    <w:multiLevelType w:val="hybridMultilevel"/>
    <w:tmpl w:val="2FAE7B5E"/>
    <w:lvl w:ilvl="0" w:tplc="52E6CE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90F335C"/>
    <w:multiLevelType w:val="hybridMultilevel"/>
    <w:tmpl w:val="1172837A"/>
    <w:lvl w:ilvl="0" w:tplc="0809000F">
      <w:start w:val="1"/>
      <w:numFmt w:val="decimal"/>
      <w:lvlText w:val="%1."/>
      <w:lvlJc w:val="left"/>
      <w:pPr>
        <w:tabs>
          <w:tab w:val="num" w:pos="720"/>
        </w:tabs>
        <w:ind w:left="720" w:hanging="360"/>
      </w:pPr>
    </w:lvl>
    <w:lvl w:ilvl="1" w:tplc="57F60832">
      <w:numFmt w:val="bullet"/>
      <w:lvlText w:val="-"/>
      <w:lvlJc w:val="left"/>
      <w:pPr>
        <w:tabs>
          <w:tab w:val="num" w:pos="1440"/>
        </w:tabs>
        <w:ind w:left="1440" w:hanging="360"/>
      </w:pPr>
      <w:rPr>
        <w:rFonts w:ascii="Goudy Old Style" w:eastAsia="Times New Roman" w:hAnsi="Goudy Old Style"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5" w15:restartNumberingAfterBreak="0">
    <w:nsid w:val="69D25A14"/>
    <w:multiLevelType w:val="hybridMultilevel"/>
    <w:tmpl w:val="13E450E8"/>
    <w:lvl w:ilvl="0" w:tplc="0409000F">
      <w:start w:val="1"/>
      <w:numFmt w:val="decimal"/>
      <w:lvlText w:val="%1."/>
      <w:lvlJc w:val="left"/>
      <w:pPr>
        <w:tabs>
          <w:tab w:val="num" w:pos="720"/>
        </w:tabs>
        <w:ind w:left="720" w:hanging="360"/>
      </w:pPr>
    </w:lvl>
    <w:lvl w:ilvl="1" w:tplc="52E6CEE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6" w15:restartNumberingAfterBreak="0">
    <w:nsid w:val="6A07503D"/>
    <w:multiLevelType w:val="hybridMultilevel"/>
    <w:tmpl w:val="C262DC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6A8E0DE6"/>
    <w:multiLevelType w:val="hybridMultilevel"/>
    <w:tmpl w:val="E9389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B5D1AAD"/>
    <w:multiLevelType w:val="hybridMultilevel"/>
    <w:tmpl w:val="6DAAA9E6"/>
    <w:lvl w:ilvl="0" w:tplc="04090019">
      <w:start w:val="1"/>
      <w:numFmt w:val="lowerLetter"/>
      <w:lvlText w:val="%1."/>
      <w:lvlJc w:val="left"/>
      <w:pPr>
        <w:tabs>
          <w:tab w:val="num" w:pos="1080"/>
        </w:tabs>
        <w:ind w:left="1080" w:hanging="360"/>
      </w:pPr>
    </w:lvl>
    <w:lvl w:ilvl="1" w:tplc="0409000B">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9" w15:restartNumberingAfterBreak="0">
    <w:nsid w:val="6CA004EF"/>
    <w:multiLevelType w:val="hybridMultilevel"/>
    <w:tmpl w:val="FE826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CAD6C93"/>
    <w:multiLevelType w:val="singleLevel"/>
    <w:tmpl w:val="24A8B976"/>
    <w:lvl w:ilvl="0">
      <w:start w:val="1"/>
      <w:numFmt w:val="lowerRoman"/>
      <w:lvlText w:val="%1)"/>
      <w:lvlJc w:val="left"/>
      <w:pPr>
        <w:tabs>
          <w:tab w:val="num" w:pos="720"/>
        </w:tabs>
        <w:ind w:left="720" w:hanging="720"/>
      </w:pPr>
    </w:lvl>
  </w:abstractNum>
  <w:abstractNum w:abstractNumId="191" w15:restartNumberingAfterBreak="0">
    <w:nsid w:val="6D2A37C6"/>
    <w:multiLevelType w:val="hybridMultilevel"/>
    <w:tmpl w:val="EFCE42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2" w15:restartNumberingAfterBreak="0">
    <w:nsid w:val="6D936E5A"/>
    <w:multiLevelType w:val="hybridMultilevel"/>
    <w:tmpl w:val="89B0847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3" w15:restartNumberingAfterBreak="0">
    <w:nsid w:val="6E3536A0"/>
    <w:multiLevelType w:val="multilevel"/>
    <w:tmpl w:val="B1A0D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4" w15:restartNumberingAfterBreak="0">
    <w:nsid w:val="6ED24DF0"/>
    <w:multiLevelType w:val="hybridMultilevel"/>
    <w:tmpl w:val="DCAE7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5" w15:restartNumberingAfterBreak="0">
    <w:nsid w:val="6F820F4C"/>
    <w:multiLevelType w:val="hybridMultilevel"/>
    <w:tmpl w:val="279CF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6" w15:restartNumberingAfterBreak="0">
    <w:nsid w:val="7009696B"/>
    <w:multiLevelType w:val="hybridMultilevel"/>
    <w:tmpl w:val="D4BCD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0676F9C"/>
    <w:multiLevelType w:val="hybridMultilevel"/>
    <w:tmpl w:val="23D631F4"/>
    <w:lvl w:ilvl="0" w:tplc="B7887ED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8" w15:restartNumberingAfterBreak="0">
    <w:nsid w:val="70A96571"/>
    <w:multiLevelType w:val="hybridMultilevel"/>
    <w:tmpl w:val="863AD2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9" w15:restartNumberingAfterBreak="0">
    <w:nsid w:val="70B81B58"/>
    <w:multiLevelType w:val="hybridMultilevel"/>
    <w:tmpl w:val="516621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0F52AC2"/>
    <w:multiLevelType w:val="hybridMultilevel"/>
    <w:tmpl w:val="29A27A0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1" w15:restartNumberingAfterBreak="0">
    <w:nsid w:val="71441A6A"/>
    <w:multiLevelType w:val="hybridMultilevel"/>
    <w:tmpl w:val="4B4AE3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71C84FC4"/>
    <w:multiLevelType w:val="singleLevel"/>
    <w:tmpl w:val="0409000F"/>
    <w:lvl w:ilvl="0">
      <w:start w:val="1"/>
      <w:numFmt w:val="decimal"/>
      <w:lvlText w:val="%1."/>
      <w:lvlJc w:val="left"/>
      <w:pPr>
        <w:tabs>
          <w:tab w:val="num" w:pos="360"/>
        </w:tabs>
        <w:ind w:left="360" w:hanging="360"/>
      </w:pPr>
    </w:lvl>
  </w:abstractNum>
  <w:abstractNum w:abstractNumId="203" w15:restartNumberingAfterBreak="0">
    <w:nsid w:val="71D078B8"/>
    <w:multiLevelType w:val="hybridMultilevel"/>
    <w:tmpl w:val="6820F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1FE7013"/>
    <w:multiLevelType w:val="hybridMultilevel"/>
    <w:tmpl w:val="98D2473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5" w15:restartNumberingAfterBreak="0">
    <w:nsid w:val="72A60F93"/>
    <w:multiLevelType w:val="hybridMultilevel"/>
    <w:tmpl w:val="4636F0C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6" w15:restartNumberingAfterBreak="0">
    <w:nsid w:val="72E750AE"/>
    <w:multiLevelType w:val="hybridMultilevel"/>
    <w:tmpl w:val="E188D410"/>
    <w:lvl w:ilvl="0" w:tplc="0D9C6850">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7" w15:restartNumberingAfterBreak="0">
    <w:nsid w:val="74B5182C"/>
    <w:multiLevelType w:val="hybridMultilevel"/>
    <w:tmpl w:val="FD566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74D73EB5"/>
    <w:multiLevelType w:val="hybridMultilevel"/>
    <w:tmpl w:val="914A657A"/>
    <w:lvl w:ilvl="0" w:tplc="08090017">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9" w15:restartNumberingAfterBreak="0">
    <w:nsid w:val="74F10804"/>
    <w:multiLevelType w:val="hybridMultilevel"/>
    <w:tmpl w:val="AD8456FC"/>
    <w:lvl w:ilvl="0" w:tplc="3EF469D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0" w15:restartNumberingAfterBreak="0">
    <w:nsid w:val="75F20B04"/>
    <w:multiLevelType w:val="hybridMultilevel"/>
    <w:tmpl w:val="6C7ADE8A"/>
    <w:lvl w:ilvl="0" w:tplc="EAE2A076">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11" w15:restartNumberingAfterBreak="0">
    <w:nsid w:val="76026A3B"/>
    <w:multiLevelType w:val="hybridMultilevel"/>
    <w:tmpl w:val="68027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2" w15:restartNumberingAfterBreak="0">
    <w:nsid w:val="767D77A5"/>
    <w:multiLevelType w:val="hybridMultilevel"/>
    <w:tmpl w:val="73306F96"/>
    <w:lvl w:ilvl="0" w:tplc="0809000B">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3" w15:restartNumberingAfterBreak="0">
    <w:nsid w:val="76BF4F83"/>
    <w:multiLevelType w:val="hybridMultilevel"/>
    <w:tmpl w:val="4E7E9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4" w15:restartNumberingAfterBreak="0">
    <w:nsid w:val="77B361B7"/>
    <w:multiLevelType w:val="hybridMultilevel"/>
    <w:tmpl w:val="E0CA26E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78400487"/>
    <w:multiLevelType w:val="hybridMultilevel"/>
    <w:tmpl w:val="B9BE67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79981DD0"/>
    <w:multiLevelType w:val="hybridMultilevel"/>
    <w:tmpl w:val="EB583A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A1B371A"/>
    <w:multiLevelType w:val="hybridMultilevel"/>
    <w:tmpl w:val="264CA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A2652D4"/>
    <w:multiLevelType w:val="hybridMultilevel"/>
    <w:tmpl w:val="9E4C7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A6A7D32"/>
    <w:multiLevelType w:val="hybridMultilevel"/>
    <w:tmpl w:val="FA60C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0" w15:restartNumberingAfterBreak="0">
    <w:nsid w:val="7B01215A"/>
    <w:multiLevelType w:val="hybridMultilevel"/>
    <w:tmpl w:val="D6B44D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1" w15:restartNumberingAfterBreak="0">
    <w:nsid w:val="7B1D6A02"/>
    <w:multiLevelType w:val="hybridMultilevel"/>
    <w:tmpl w:val="85D49F3E"/>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22" w15:restartNumberingAfterBreak="0">
    <w:nsid w:val="7B2C2593"/>
    <w:multiLevelType w:val="hybridMultilevel"/>
    <w:tmpl w:val="48C2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CE23D28"/>
    <w:multiLevelType w:val="hybridMultilevel"/>
    <w:tmpl w:val="7DEC27B4"/>
    <w:lvl w:ilvl="0" w:tplc="5560B6DA">
      <w:start w:val="4"/>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4" w15:restartNumberingAfterBreak="0">
    <w:nsid w:val="7D963123"/>
    <w:multiLevelType w:val="hybridMultilevel"/>
    <w:tmpl w:val="4FD65CEA"/>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5" w15:restartNumberingAfterBreak="0">
    <w:nsid w:val="7DFC78E9"/>
    <w:multiLevelType w:val="hybridMultilevel"/>
    <w:tmpl w:val="B934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E1C3C9C"/>
    <w:multiLevelType w:val="hybridMultilevel"/>
    <w:tmpl w:val="DA1AC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7E5B307D"/>
    <w:multiLevelType w:val="hybridMultilevel"/>
    <w:tmpl w:val="D9286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70034606">
    <w:abstractNumId w:val="80"/>
  </w:num>
  <w:num w:numId="2" w16cid:durableId="444737556">
    <w:abstractNumId w:val="147"/>
    <w:lvlOverride w:ilvl="0">
      <w:startOverride w:val="1"/>
    </w:lvlOverride>
  </w:num>
  <w:num w:numId="3" w16cid:durableId="1737824035">
    <w:abstractNumId w:val="17"/>
    <w:lvlOverride w:ilvl="0">
      <w:startOverride w:val="1"/>
    </w:lvlOverride>
  </w:num>
  <w:num w:numId="4" w16cid:durableId="253637315">
    <w:abstractNumId w:val="108"/>
  </w:num>
  <w:num w:numId="5" w16cid:durableId="691802855">
    <w:abstractNumId w:val="121"/>
  </w:num>
  <w:num w:numId="6" w16cid:durableId="1783113846">
    <w:abstractNumId w:val="147"/>
    <w:lvlOverride w:ilvl="0">
      <w:startOverride w:val="1"/>
    </w:lvlOverride>
  </w:num>
  <w:num w:numId="7" w16cid:durableId="1088425628">
    <w:abstractNumId w:val="116"/>
  </w:num>
  <w:num w:numId="8" w16cid:durableId="388840383">
    <w:abstractNumId w:val="224"/>
  </w:num>
  <w:num w:numId="9" w16cid:durableId="716078766">
    <w:abstractNumId w:val="25"/>
  </w:num>
  <w:num w:numId="10" w16cid:durableId="452748914">
    <w:abstractNumId w:val="12"/>
  </w:num>
  <w:num w:numId="11" w16cid:durableId="442850576">
    <w:abstractNumId w:val="204"/>
  </w:num>
  <w:num w:numId="12" w16cid:durableId="527764913">
    <w:abstractNumId w:val="15"/>
  </w:num>
  <w:num w:numId="13" w16cid:durableId="1701785906">
    <w:abstractNumId w:val="155"/>
  </w:num>
  <w:num w:numId="14" w16cid:durableId="506558592">
    <w:abstractNumId w:val="31"/>
  </w:num>
  <w:num w:numId="15" w16cid:durableId="2001882848">
    <w:abstractNumId w:val="90"/>
  </w:num>
  <w:num w:numId="16" w16cid:durableId="223025565">
    <w:abstractNumId w:val="196"/>
  </w:num>
  <w:num w:numId="17" w16cid:durableId="569772945">
    <w:abstractNumId w:val="170"/>
  </w:num>
  <w:num w:numId="18" w16cid:durableId="550073776">
    <w:abstractNumId w:val="124"/>
  </w:num>
  <w:num w:numId="19" w16cid:durableId="1600065888">
    <w:abstractNumId w:val="176"/>
  </w:num>
  <w:num w:numId="20" w16cid:durableId="2077629358">
    <w:abstractNumId w:val="87"/>
  </w:num>
  <w:num w:numId="21" w16cid:durableId="1828012225">
    <w:abstractNumId w:val="3"/>
  </w:num>
  <w:num w:numId="22" w16cid:durableId="1187140340">
    <w:abstractNumId w:val="189"/>
  </w:num>
  <w:num w:numId="23" w16cid:durableId="330452535">
    <w:abstractNumId w:val="146"/>
  </w:num>
  <w:num w:numId="24" w16cid:durableId="420104384">
    <w:abstractNumId w:val="179"/>
  </w:num>
  <w:num w:numId="25" w16cid:durableId="1695888066">
    <w:abstractNumId w:val="199"/>
  </w:num>
  <w:num w:numId="26" w16cid:durableId="1218862788">
    <w:abstractNumId w:val="149"/>
  </w:num>
  <w:num w:numId="27" w16cid:durableId="1777748163">
    <w:abstractNumId w:val="145"/>
  </w:num>
  <w:num w:numId="28" w16cid:durableId="1581599053">
    <w:abstractNumId w:val="45"/>
    <w:lvlOverride w:ilvl="0">
      <w:startOverride w:val="1"/>
    </w:lvlOverride>
  </w:num>
  <w:num w:numId="29" w16cid:durableId="1014838653">
    <w:abstractNumId w:val="13"/>
    <w:lvlOverride w:ilvl="0">
      <w:startOverride w:val="1"/>
    </w:lvlOverride>
  </w:num>
  <w:num w:numId="30" w16cid:durableId="1027215973">
    <w:abstractNumId w:val="2"/>
    <w:lvlOverride w:ilvl="0">
      <w:startOverride w:val="1"/>
    </w:lvlOverride>
  </w:num>
  <w:num w:numId="31" w16cid:durableId="953555446">
    <w:abstractNumId w:val="123"/>
  </w:num>
  <w:num w:numId="32" w16cid:durableId="840856013">
    <w:abstractNumId w:val="11"/>
  </w:num>
  <w:num w:numId="33" w16cid:durableId="996885494">
    <w:abstractNumId w:val="95"/>
  </w:num>
  <w:num w:numId="34" w16cid:durableId="969868490">
    <w:abstractNumId w:val="158"/>
  </w:num>
  <w:num w:numId="35" w16cid:durableId="1513304556">
    <w:abstractNumId w:val="129"/>
  </w:num>
  <w:num w:numId="36" w16cid:durableId="1241989113">
    <w:abstractNumId w:val="36"/>
  </w:num>
  <w:num w:numId="37" w16cid:durableId="8694180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213707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946984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8659687">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6345847">
    <w:abstractNumId w:val="110"/>
  </w:num>
  <w:num w:numId="42" w16cid:durableId="1899703955">
    <w:abstractNumId w:val="211"/>
  </w:num>
  <w:num w:numId="43" w16cid:durableId="418865901">
    <w:abstractNumId w:val="137"/>
  </w:num>
  <w:num w:numId="44" w16cid:durableId="746615250">
    <w:abstractNumId w:val="86"/>
  </w:num>
  <w:num w:numId="45" w16cid:durableId="2073309225">
    <w:abstractNumId w:val="113"/>
  </w:num>
  <w:num w:numId="46" w16cid:durableId="1452170007">
    <w:abstractNumId w:val="125"/>
  </w:num>
  <w:num w:numId="47" w16cid:durableId="994840610">
    <w:abstractNumId w:val="159"/>
  </w:num>
  <w:num w:numId="48" w16cid:durableId="97989459">
    <w:abstractNumId w:val="56"/>
    <w:lvlOverride w:ilvl="0"/>
    <w:lvlOverride w:ilvl="1">
      <w:startOverride w:val="6"/>
    </w:lvlOverride>
    <w:lvlOverride w:ilvl="2"/>
    <w:lvlOverride w:ilvl="3"/>
    <w:lvlOverride w:ilvl="4"/>
    <w:lvlOverride w:ilvl="5"/>
    <w:lvlOverride w:ilvl="6"/>
    <w:lvlOverride w:ilvl="7"/>
    <w:lvlOverride w:ilvl="8"/>
  </w:num>
  <w:num w:numId="49" w16cid:durableId="1456173428">
    <w:abstractNumId w:val="1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8614862">
    <w:abstractNumId w:val="76"/>
  </w:num>
  <w:num w:numId="51" w16cid:durableId="1966502557">
    <w:abstractNumId w:val="142"/>
    <w:lvlOverride w:ilvl="0"/>
    <w:lvlOverride w:ilvl="1">
      <w:startOverride w:val="1"/>
    </w:lvlOverride>
    <w:lvlOverride w:ilvl="2"/>
    <w:lvlOverride w:ilvl="3"/>
    <w:lvlOverride w:ilvl="4"/>
    <w:lvlOverride w:ilvl="5"/>
    <w:lvlOverride w:ilvl="6"/>
    <w:lvlOverride w:ilvl="7"/>
    <w:lvlOverride w:ilvl="8"/>
  </w:num>
  <w:num w:numId="52" w16cid:durableId="149755731">
    <w:abstractNumId w:val="141"/>
    <w:lvlOverride w:ilvl="0"/>
    <w:lvlOverride w:ilvl="1">
      <w:startOverride w:val="1"/>
    </w:lvlOverride>
    <w:lvlOverride w:ilvl="2"/>
    <w:lvlOverride w:ilvl="3"/>
    <w:lvlOverride w:ilvl="4"/>
    <w:lvlOverride w:ilvl="5"/>
    <w:lvlOverride w:ilvl="6"/>
    <w:lvlOverride w:ilvl="7"/>
    <w:lvlOverride w:ilvl="8"/>
  </w:num>
  <w:num w:numId="53" w16cid:durableId="87697031">
    <w:abstractNumId w:val="65"/>
  </w:num>
  <w:num w:numId="54" w16cid:durableId="1084108673">
    <w:abstractNumId w:val="128"/>
  </w:num>
  <w:num w:numId="55" w16cid:durableId="17885061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9969904">
    <w:abstractNumId w:val="48"/>
  </w:num>
  <w:num w:numId="57" w16cid:durableId="53092325">
    <w:abstractNumId w:val="29"/>
  </w:num>
  <w:num w:numId="58" w16cid:durableId="1267812768">
    <w:abstractNumId w:val="157"/>
  </w:num>
  <w:num w:numId="59" w16cid:durableId="1490051694">
    <w:abstractNumId w:val="1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8767610">
    <w:abstractNumId w:val="42"/>
  </w:num>
  <w:num w:numId="61" w16cid:durableId="8192712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6250773">
    <w:abstractNumId w:val="130"/>
  </w:num>
  <w:num w:numId="63" w16cid:durableId="1776559380">
    <w:abstractNumId w:val="78"/>
  </w:num>
  <w:num w:numId="64" w16cid:durableId="1687252209">
    <w:abstractNumId w:val="114"/>
  </w:num>
  <w:num w:numId="65" w16cid:durableId="1167939945">
    <w:abstractNumId w:val="201"/>
  </w:num>
  <w:num w:numId="66" w16cid:durableId="835457643">
    <w:abstractNumId w:val="226"/>
  </w:num>
  <w:num w:numId="67" w16cid:durableId="1738212103">
    <w:abstractNumId w:val="156"/>
  </w:num>
  <w:num w:numId="68" w16cid:durableId="988436168">
    <w:abstractNumId w:val="32"/>
  </w:num>
  <w:num w:numId="69" w16cid:durableId="558202828">
    <w:abstractNumId w:val="148"/>
  </w:num>
  <w:num w:numId="70" w16cid:durableId="1593204453">
    <w:abstractNumId w:val="167"/>
  </w:num>
  <w:num w:numId="71" w16cid:durableId="1801655320">
    <w:abstractNumId w:val="181"/>
  </w:num>
  <w:num w:numId="72" w16cid:durableId="1580096052">
    <w:abstractNumId w:val="135"/>
  </w:num>
  <w:num w:numId="73" w16cid:durableId="6098754">
    <w:abstractNumId w:val="58"/>
  </w:num>
  <w:num w:numId="74" w16cid:durableId="1321425103">
    <w:abstractNumId w:val="83"/>
  </w:num>
  <w:num w:numId="75" w16cid:durableId="498228532">
    <w:abstractNumId w:val="20"/>
  </w:num>
  <w:num w:numId="76" w16cid:durableId="1961378420">
    <w:abstractNumId w:val="178"/>
  </w:num>
  <w:num w:numId="77" w16cid:durableId="1141732396">
    <w:abstractNumId w:val="168"/>
  </w:num>
  <w:num w:numId="78" w16cid:durableId="318121624">
    <w:abstractNumId w:val="60"/>
  </w:num>
  <w:num w:numId="79" w16cid:durableId="1561481063">
    <w:abstractNumId w:val="164"/>
  </w:num>
  <w:num w:numId="80" w16cid:durableId="922645467">
    <w:abstractNumId w:val="104"/>
  </w:num>
  <w:num w:numId="81" w16cid:durableId="716592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7204618">
    <w:abstractNumId w:val="22"/>
  </w:num>
  <w:num w:numId="83" w16cid:durableId="1542521450">
    <w:abstractNumId w:val="49"/>
  </w:num>
  <w:num w:numId="84" w16cid:durableId="975990781">
    <w:abstractNumId w:val="59"/>
  </w:num>
  <w:num w:numId="85" w16cid:durableId="1186555049">
    <w:abstractNumId w:val="214"/>
  </w:num>
  <w:num w:numId="86" w16cid:durableId="1006244942">
    <w:abstractNumId w:val="53"/>
  </w:num>
  <w:num w:numId="87" w16cid:durableId="302585949">
    <w:abstractNumId w:val="40"/>
  </w:num>
  <w:num w:numId="88" w16cid:durableId="274604311">
    <w:abstractNumId w:val="14"/>
  </w:num>
  <w:num w:numId="89" w16cid:durableId="1730375657">
    <w:abstractNumId w:val="140"/>
  </w:num>
  <w:num w:numId="90" w16cid:durableId="1060594799">
    <w:abstractNumId w:val="40"/>
  </w:num>
  <w:num w:numId="91" w16cid:durableId="2125464456">
    <w:abstractNumId w:val="14"/>
  </w:num>
  <w:num w:numId="92" w16cid:durableId="2074306146">
    <w:abstractNumId w:val="140"/>
  </w:num>
  <w:num w:numId="93" w16cid:durableId="2105877561">
    <w:abstractNumId w:val="217"/>
  </w:num>
  <w:num w:numId="94" w16cid:durableId="406997758">
    <w:abstractNumId w:val="63"/>
  </w:num>
  <w:num w:numId="95" w16cid:durableId="1031145438">
    <w:abstractNumId w:val="75"/>
  </w:num>
  <w:num w:numId="96" w16cid:durableId="529416966">
    <w:abstractNumId w:val="100"/>
  </w:num>
  <w:num w:numId="97" w16cid:durableId="1930111664">
    <w:abstractNumId w:val="34"/>
  </w:num>
  <w:num w:numId="98" w16cid:durableId="1564680119">
    <w:abstractNumId w:val="69"/>
  </w:num>
  <w:num w:numId="99" w16cid:durableId="93671595">
    <w:abstractNumId w:val="166"/>
  </w:num>
  <w:num w:numId="100" w16cid:durableId="1131287711">
    <w:abstractNumId w:val="218"/>
  </w:num>
  <w:num w:numId="101" w16cid:durableId="2025863862">
    <w:abstractNumId w:val="89"/>
  </w:num>
  <w:num w:numId="102" w16cid:durableId="571308163">
    <w:abstractNumId w:val="72"/>
  </w:num>
  <w:num w:numId="103" w16cid:durableId="1418288544">
    <w:abstractNumId w:val="105"/>
  </w:num>
  <w:num w:numId="104" w16cid:durableId="1491755660">
    <w:abstractNumId w:val="187"/>
  </w:num>
  <w:num w:numId="105" w16cid:durableId="442654818">
    <w:abstractNumId w:val="47"/>
  </w:num>
  <w:num w:numId="106" w16cid:durableId="1089041181">
    <w:abstractNumId w:val="165"/>
  </w:num>
  <w:num w:numId="107" w16cid:durableId="1111780599">
    <w:abstractNumId w:val="163"/>
  </w:num>
  <w:num w:numId="108" w16cid:durableId="356006749">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32350096">
    <w:abstractNumId w:val="64"/>
  </w:num>
  <w:num w:numId="110" w16cid:durableId="1733694313">
    <w:abstractNumId w:val="51"/>
  </w:num>
  <w:num w:numId="111" w16cid:durableId="1126002918">
    <w:abstractNumId w:val="102"/>
  </w:num>
  <w:num w:numId="112" w16cid:durableId="1730417164">
    <w:abstractNumId w:val="225"/>
  </w:num>
  <w:num w:numId="113" w16cid:durableId="52239727">
    <w:abstractNumId w:val="222"/>
  </w:num>
  <w:num w:numId="114" w16cid:durableId="1029331329">
    <w:abstractNumId w:val="98"/>
  </w:num>
  <w:num w:numId="115" w16cid:durableId="1706832581">
    <w:abstractNumId w:val="138"/>
  </w:num>
  <w:num w:numId="116" w16cid:durableId="710153459">
    <w:abstractNumId w:val="118"/>
  </w:num>
  <w:num w:numId="117" w16cid:durableId="1367754517">
    <w:abstractNumId w:val="153"/>
  </w:num>
  <w:num w:numId="118" w16cid:durableId="1509367852">
    <w:abstractNumId w:val="8"/>
  </w:num>
  <w:num w:numId="119" w16cid:durableId="1986624825">
    <w:abstractNumId w:val="144"/>
  </w:num>
  <w:num w:numId="120" w16cid:durableId="1501462449">
    <w:abstractNumId w:val="97"/>
  </w:num>
  <w:num w:numId="121" w16cid:durableId="1762988068">
    <w:abstractNumId w:val="169"/>
  </w:num>
  <w:num w:numId="122" w16cid:durableId="1907760679">
    <w:abstractNumId w:val="41"/>
  </w:num>
  <w:num w:numId="123" w16cid:durableId="1932739113">
    <w:abstractNumId w:val="177"/>
  </w:num>
  <w:num w:numId="124" w16cid:durableId="569386848">
    <w:abstractNumId w:val="136"/>
  </w:num>
  <w:num w:numId="125" w16cid:durableId="1256091169">
    <w:abstractNumId w:val="109"/>
  </w:num>
  <w:num w:numId="126" w16cid:durableId="1123960621">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56789686">
    <w:abstractNumId w:val="44"/>
  </w:num>
  <w:num w:numId="128" w16cid:durableId="2707711">
    <w:abstractNumId w:val="7"/>
  </w:num>
  <w:num w:numId="129" w16cid:durableId="1010447953">
    <w:abstractNumId w:val="39"/>
  </w:num>
  <w:num w:numId="130" w16cid:durableId="617378060">
    <w:abstractNumId w:val="205"/>
  </w:num>
  <w:num w:numId="131" w16cid:durableId="1995331542">
    <w:abstractNumId w:val="19"/>
  </w:num>
  <w:num w:numId="132" w16cid:durableId="244071756">
    <w:abstractNumId w:val="200"/>
  </w:num>
  <w:num w:numId="133" w16cid:durableId="140076350">
    <w:abstractNumId w:val="134"/>
  </w:num>
  <w:num w:numId="134" w16cid:durableId="735053953">
    <w:abstractNumId w:val="151"/>
  </w:num>
  <w:num w:numId="135" w16cid:durableId="1785880005">
    <w:abstractNumId w:val="28"/>
  </w:num>
  <w:num w:numId="136" w16cid:durableId="818812318">
    <w:abstractNumId w:val="38"/>
  </w:num>
  <w:num w:numId="137" w16cid:durableId="771777403">
    <w:abstractNumId w:val="133"/>
  </w:num>
  <w:num w:numId="138" w16cid:durableId="695078984">
    <w:abstractNumId w:val="82"/>
  </w:num>
  <w:num w:numId="139" w16cid:durableId="799811491">
    <w:abstractNumId w:val="73"/>
  </w:num>
  <w:num w:numId="140" w16cid:durableId="175006097">
    <w:abstractNumId w:val="74"/>
  </w:num>
  <w:num w:numId="141" w16cid:durableId="1000961635">
    <w:abstractNumId w:val="131"/>
  </w:num>
  <w:num w:numId="142" w16cid:durableId="1186752349">
    <w:abstractNumId w:val="1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0370544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39141001">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28865999">
    <w:abstractNumId w:val="192"/>
  </w:num>
  <w:num w:numId="146" w16cid:durableId="936248923">
    <w:abstractNumId w:val="93"/>
  </w:num>
  <w:num w:numId="147" w16cid:durableId="997608849">
    <w:abstractNumId w:val="92"/>
  </w:num>
  <w:num w:numId="148" w16cid:durableId="1733579632">
    <w:abstractNumId w:val="150"/>
  </w:num>
  <w:num w:numId="149" w16cid:durableId="436220739">
    <w:abstractNumId w:val="50"/>
  </w:num>
  <w:num w:numId="150" w16cid:durableId="370884246">
    <w:abstractNumId w:val="43"/>
  </w:num>
  <w:num w:numId="151" w16cid:durableId="794104745">
    <w:abstractNumId w:val="19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40390399">
    <w:abstractNumId w:val="84"/>
  </w:num>
  <w:num w:numId="153" w16cid:durableId="823081616">
    <w:abstractNumId w:val="55"/>
  </w:num>
  <w:num w:numId="154" w16cid:durableId="567107901">
    <w:abstractNumId w:val="227"/>
  </w:num>
  <w:num w:numId="155" w16cid:durableId="2003435617">
    <w:abstractNumId w:val="6"/>
  </w:num>
  <w:num w:numId="156" w16cid:durableId="1770927606">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095116">
    <w:abstractNumId w:val="216"/>
  </w:num>
  <w:num w:numId="158" w16cid:durableId="1906331810">
    <w:abstractNumId w:val="172"/>
  </w:num>
  <w:num w:numId="159" w16cid:durableId="2028631829">
    <w:abstractNumId w:val="33"/>
  </w:num>
  <w:num w:numId="160" w16cid:durableId="4022206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17077242">
    <w:abstractNumId w:val="161"/>
  </w:num>
  <w:num w:numId="162" w16cid:durableId="250168429">
    <w:abstractNumId w:val="194"/>
  </w:num>
  <w:num w:numId="163" w16cid:durableId="358286675">
    <w:abstractNumId w:val="219"/>
  </w:num>
  <w:num w:numId="164" w16cid:durableId="60374975">
    <w:abstractNumId w:val="1"/>
  </w:num>
  <w:num w:numId="165" w16cid:durableId="1952780952">
    <w:abstractNumId w:val="207"/>
  </w:num>
  <w:num w:numId="166" w16cid:durableId="275603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87054357">
    <w:abstractNumId w:val="46"/>
    <w:lvlOverride w:ilvl="0">
      <w:startOverride w:val="1"/>
    </w:lvlOverride>
  </w:num>
  <w:num w:numId="168" w16cid:durableId="1934973975">
    <w:abstractNumId w:val="202"/>
    <w:lvlOverride w:ilvl="0">
      <w:startOverride w:val="1"/>
    </w:lvlOverride>
  </w:num>
  <w:num w:numId="169" w16cid:durableId="1815368288">
    <w:abstractNumId w:val="115"/>
  </w:num>
  <w:num w:numId="170" w16cid:durableId="49309696">
    <w:abstractNumId w:val="37"/>
  </w:num>
  <w:num w:numId="171" w16cid:durableId="1001272002">
    <w:abstractNumId w:val="79"/>
    <w:lvlOverride w:ilvl="0"/>
    <w:lvlOverride w:ilvl="1">
      <w:startOverride w:val="1"/>
    </w:lvlOverride>
    <w:lvlOverride w:ilvl="2"/>
    <w:lvlOverride w:ilvl="3"/>
    <w:lvlOverride w:ilvl="4"/>
    <w:lvlOverride w:ilvl="5"/>
    <w:lvlOverride w:ilvl="6"/>
    <w:lvlOverride w:ilvl="7"/>
    <w:lvlOverride w:ilvl="8"/>
  </w:num>
  <w:num w:numId="172" w16cid:durableId="761419463">
    <w:abstractNumId w:val="139"/>
    <w:lvlOverride w:ilvl="0"/>
    <w:lvlOverride w:ilvl="1">
      <w:startOverride w:val="1"/>
    </w:lvlOverride>
    <w:lvlOverride w:ilvl="2"/>
    <w:lvlOverride w:ilvl="3"/>
    <w:lvlOverride w:ilvl="4"/>
    <w:lvlOverride w:ilvl="5"/>
    <w:lvlOverride w:ilvl="6"/>
    <w:lvlOverride w:ilvl="7"/>
    <w:lvlOverride w:ilvl="8"/>
  </w:num>
  <w:num w:numId="173" w16cid:durableId="138382437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98646891">
    <w:abstractNumId w:val="117"/>
    <w:lvlOverride w:ilvl="0"/>
    <w:lvlOverride w:ilvl="1">
      <w:startOverride w:val="1"/>
    </w:lvlOverride>
    <w:lvlOverride w:ilvl="2"/>
    <w:lvlOverride w:ilvl="3"/>
    <w:lvlOverride w:ilvl="4"/>
    <w:lvlOverride w:ilvl="5"/>
    <w:lvlOverride w:ilvl="6"/>
    <w:lvlOverride w:ilvl="7"/>
    <w:lvlOverride w:ilvl="8"/>
  </w:num>
  <w:num w:numId="175" w16cid:durableId="293754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83213621">
    <w:abstractNumId w:val="132"/>
  </w:num>
  <w:num w:numId="177" w16cid:durableId="1366980962">
    <w:abstractNumId w:val="215"/>
  </w:num>
  <w:num w:numId="178" w16cid:durableId="856693144">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88878420">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634454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1611114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08906565">
    <w:abstractNumId w:val="2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86204832">
    <w:abstractNumId w:val="81"/>
  </w:num>
  <w:num w:numId="184" w16cid:durableId="1215965743">
    <w:abstractNumId w:val="186"/>
  </w:num>
  <w:num w:numId="185" w16cid:durableId="2012440848">
    <w:abstractNumId w:val="4"/>
  </w:num>
  <w:num w:numId="186" w16cid:durableId="2006009044">
    <w:abstractNumId w:val="2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516119734">
    <w:abstractNumId w:val="99"/>
    <w:lvlOverride w:ilvl="0">
      <w:startOverride w:val="1"/>
    </w:lvlOverride>
    <w:lvlOverride w:ilvl="1">
      <w:startOverride w:val="1"/>
    </w:lvlOverride>
    <w:lvlOverride w:ilvl="2">
      <w:startOverride w:val="5"/>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8" w16cid:durableId="9675222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2741140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597735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01072272">
    <w:abstractNumId w:val="213"/>
  </w:num>
  <w:num w:numId="192" w16cid:durableId="1962296218">
    <w:abstractNumId w:val="152"/>
  </w:num>
  <w:num w:numId="193" w16cid:durableId="335303578">
    <w:abstractNumId w:val="190"/>
    <w:lvlOverride w:ilvl="0">
      <w:startOverride w:val="1"/>
    </w:lvlOverride>
  </w:num>
  <w:num w:numId="194" w16cid:durableId="496775582">
    <w:abstractNumId w:val="26"/>
  </w:num>
  <w:num w:numId="195" w16cid:durableId="861238517">
    <w:abstractNumId w:val="70"/>
  </w:num>
  <w:num w:numId="196" w16cid:durableId="146633628">
    <w:abstractNumId w:val="180"/>
  </w:num>
  <w:num w:numId="197" w16cid:durableId="618609820">
    <w:abstractNumId w:val="127"/>
  </w:num>
  <w:num w:numId="198" w16cid:durableId="52122386">
    <w:abstractNumId w:val="61"/>
  </w:num>
  <w:num w:numId="199" w16cid:durableId="2081636470">
    <w:abstractNumId w:val="18"/>
  </w:num>
  <w:num w:numId="200" w16cid:durableId="1021709910">
    <w:abstractNumId w:val="143"/>
  </w:num>
  <w:num w:numId="201" w16cid:durableId="108707306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12872191">
    <w:abstractNumId w:val="171"/>
  </w:num>
  <w:num w:numId="203" w16cid:durableId="122683471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35614863">
    <w:abstractNumId w:val="16"/>
  </w:num>
  <w:num w:numId="205" w16cid:durableId="298263428">
    <w:abstractNumId w:val="68"/>
  </w:num>
  <w:num w:numId="206" w16cid:durableId="2051150147">
    <w:abstractNumId w:val="182"/>
  </w:num>
  <w:num w:numId="207" w16cid:durableId="1011955056">
    <w:abstractNumId w:val="35"/>
  </w:num>
  <w:num w:numId="208" w16cid:durableId="644241252">
    <w:abstractNumId w:val="101"/>
  </w:num>
  <w:num w:numId="209" w16cid:durableId="1473669747">
    <w:abstractNumId w:val="203"/>
  </w:num>
  <w:num w:numId="210" w16cid:durableId="721514824">
    <w:abstractNumId w:val="106"/>
  </w:num>
  <w:num w:numId="211" w16cid:durableId="1564944179">
    <w:abstractNumId w:val="1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80484712">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229924134">
    <w:abstractNumId w:val="27"/>
  </w:num>
  <w:num w:numId="214" w16cid:durableId="429200404">
    <w:abstractNumId w:val="107"/>
  </w:num>
  <w:num w:numId="215" w16cid:durableId="208612093">
    <w:abstractNumId w:val="96"/>
  </w:num>
  <w:num w:numId="216" w16cid:durableId="626550838">
    <w:abstractNumId w:val="0"/>
  </w:num>
  <w:num w:numId="217" w16cid:durableId="1195801400">
    <w:abstractNumId w:val="183"/>
  </w:num>
  <w:num w:numId="218" w16cid:durableId="1046484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6275874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630207391">
    <w:abstractNumId w:val="198"/>
  </w:num>
  <w:num w:numId="221" w16cid:durableId="617836321">
    <w:abstractNumId w:val="77"/>
  </w:num>
  <w:num w:numId="222" w16cid:durableId="1915117090">
    <w:abstractNumId w:val="191"/>
  </w:num>
  <w:num w:numId="223" w16cid:durableId="1299532714">
    <w:abstractNumId w:val="52"/>
  </w:num>
  <w:num w:numId="224" w16cid:durableId="2106419904">
    <w:abstractNumId w:val="120"/>
  </w:num>
  <w:num w:numId="225" w16cid:durableId="1600288804">
    <w:abstractNumId w:val="173"/>
  </w:num>
  <w:num w:numId="226" w16cid:durableId="1283001369">
    <w:abstractNumId w:val="54"/>
  </w:num>
  <w:num w:numId="227" w16cid:durableId="184694192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821848268">
    <w:abstractNumId w:val="5"/>
  </w:num>
  <w:num w:numId="229" w16cid:durableId="46271782">
    <w:abstractNumId w:val="10"/>
  </w:num>
  <w:num w:numId="230" w16cid:durableId="899944984">
    <w:abstractNumId w:val="212"/>
  </w:num>
  <w:num w:numId="231" w16cid:durableId="542208086">
    <w:abstractNumId w:val="154"/>
  </w:num>
  <w:num w:numId="232" w16cid:durableId="453450716">
    <w:abstractNumId w:val="9"/>
  </w:num>
  <w:num w:numId="233" w16cid:durableId="638613764">
    <w:abstractNumId w:val="88"/>
  </w:num>
  <w:num w:numId="234" w16cid:durableId="1553275428">
    <w:abstractNumId w:val="111"/>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3B"/>
    <w:rsid w:val="000A5CFE"/>
    <w:rsid w:val="000B1092"/>
    <w:rsid w:val="000D6B50"/>
    <w:rsid w:val="0012583F"/>
    <w:rsid w:val="0013578E"/>
    <w:rsid w:val="00153318"/>
    <w:rsid w:val="001629F9"/>
    <w:rsid w:val="001639C1"/>
    <w:rsid w:val="00194C93"/>
    <w:rsid w:val="00196DDD"/>
    <w:rsid w:val="00197272"/>
    <w:rsid w:val="001B3E46"/>
    <w:rsid w:val="00226439"/>
    <w:rsid w:val="00235241"/>
    <w:rsid w:val="002403B7"/>
    <w:rsid w:val="00271C48"/>
    <w:rsid w:val="002A534A"/>
    <w:rsid w:val="002D6966"/>
    <w:rsid w:val="002E621A"/>
    <w:rsid w:val="002F49A0"/>
    <w:rsid w:val="0030540D"/>
    <w:rsid w:val="003315E6"/>
    <w:rsid w:val="00352289"/>
    <w:rsid w:val="00357137"/>
    <w:rsid w:val="00375CD5"/>
    <w:rsid w:val="003B11A5"/>
    <w:rsid w:val="003C41A1"/>
    <w:rsid w:val="003E4554"/>
    <w:rsid w:val="003E72AE"/>
    <w:rsid w:val="0041374F"/>
    <w:rsid w:val="0042367D"/>
    <w:rsid w:val="00443640"/>
    <w:rsid w:val="004508AB"/>
    <w:rsid w:val="00464D73"/>
    <w:rsid w:val="00470BA5"/>
    <w:rsid w:val="004B275A"/>
    <w:rsid w:val="0051005C"/>
    <w:rsid w:val="005262D4"/>
    <w:rsid w:val="00534D97"/>
    <w:rsid w:val="00545EFF"/>
    <w:rsid w:val="00572C3B"/>
    <w:rsid w:val="00575EF6"/>
    <w:rsid w:val="005A1211"/>
    <w:rsid w:val="005B0F95"/>
    <w:rsid w:val="00654086"/>
    <w:rsid w:val="0065533F"/>
    <w:rsid w:val="00657370"/>
    <w:rsid w:val="006E1408"/>
    <w:rsid w:val="006E4648"/>
    <w:rsid w:val="006E467A"/>
    <w:rsid w:val="006F36CC"/>
    <w:rsid w:val="00706F41"/>
    <w:rsid w:val="00744C94"/>
    <w:rsid w:val="007E340F"/>
    <w:rsid w:val="00826DAF"/>
    <w:rsid w:val="00836EB7"/>
    <w:rsid w:val="00842466"/>
    <w:rsid w:val="008541F3"/>
    <w:rsid w:val="00856834"/>
    <w:rsid w:val="008852F0"/>
    <w:rsid w:val="008B603C"/>
    <w:rsid w:val="008C0B13"/>
    <w:rsid w:val="008D1C35"/>
    <w:rsid w:val="008D324F"/>
    <w:rsid w:val="008D42EF"/>
    <w:rsid w:val="008D7593"/>
    <w:rsid w:val="009009EC"/>
    <w:rsid w:val="00912C3A"/>
    <w:rsid w:val="0092296A"/>
    <w:rsid w:val="00936121"/>
    <w:rsid w:val="00947823"/>
    <w:rsid w:val="00981F88"/>
    <w:rsid w:val="00992D73"/>
    <w:rsid w:val="009934BF"/>
    <w:rsid w:val="00995762"/>
    <w:rsid w:val="00995D4A"/>
    <w:rsid w:val="009A1B74"/>
    <w:rsid w:val="009C1779"/>
    <w:rsid w:val="009F15EF"/>
    <w:rsid w:val="009F68CD"/>
    <w:rsid w:val="00A22545"/>
    <w:rsid w:val="00A70186"/>
    <w:rsid w:val="00A72C85"/>
    <w:rsid w:val="00A837D0"/>
    <w:rsid w:val="00AA51D9"/>
    <w:rsid w:val="00B239AC"/>
    <w:rsid w:val="00B34F8A"/>
    <w:rsid w:val="00B52749"/>
    <w:rsid w:val="00B7629A"/>
    <w:rsid w:val="00B85782"/>
    <w:rsid w:val="00BA1312"/>
    <w:rsid w:val="00BA7613"/>
    <w:rsid w:val="00BB0789"/>
    <w:rsid w:val="00BE17C1"/>
    <w:rsid w:val="00BF668F"/>
    <w:rsid w:val="00C15885"/>
    <w:rsid w:val="00C22686"/>
    <w:rsid w:val="00C30DF9"/>
    <w:rsid w:val="00C64FF2"/>
    <w:rsid w:val="00C92003"/>
    <w:rsid w:val="00C93D92"/>
    <w:rsid w:val="00C953C6"/>
    <w:rsid w:val="00CA0279"/>
    <w:rsid w:val="00CA05C1"/>
    <w:rsid w:val="00CD52AD"/>
    <w:rsid w:val="00CF442E"/>
    <w:rsid w:val="00CF74EA"/>
    <w:rsid w:val="00D42A3E"/>
    <w:rsid w:val="00D47979"/>
    <w:rsid w:val="00D92137"/>
    <w:rsid w:val="00DA03FC"/>
    <w:rsid w:val="00DA4DAD"/>
    <w:rsid w:val="00DC0696"/>
    <w:rsid w:val="00DD6FDF"/>
    <w:rsid w:val="00DE463B"/>
    <w:rsid w:val="00DF4424"/>
    <w:rsid w:val="00E13F79"/>
    <w:rsid w:val="00E51B74"/>
    <w:rsid w:val="00E8446B"/>
    <w:rsid w:val="00E85CDC"/>
    <w:rsid w:val="00EC31EC"/>
    <w:rsid w:val="00EF4995"/>
    <w:rsid w:val="00F12891"/>
    <w:rsid w:val="00F166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C5CC"/>
  <w15:docId w15:val="{C2FC3DCD-C0F0-462F-9602-F0D0CDCD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3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24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424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981F88"/>
    <w:pPr>
      <w:spacing w:before="320" w:after="240" w:line="252" w:lineRule="auto"/>
      <w:jc w:val="both"/>
      <w:outlineLvl w:val="4"/>
    </w:pPr>
    <w:rPr>
      <w:rFonts w:ascii="Calibri" w:hAnsi="Calibri"/>
      <w:b/>
      <w:caps/>
      <w:color w:val="000000"/>
      <w:spacing w:val="10"/>
      <w:sz w:val="3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1">
    <w:name w:val="Page Title 1"/>
    <w:basedOn w:val="Normal"/>
    <w:next w:val="Normal"/>
    <w:link w:val="PageTitle1Char"/>
    <w:rsid w:val="00DE463B"/>
    <w:pPr>
      <w:spacing w:after="240"/>
      <w:contextualSpacing/>
      <w:jc w:val="center"/>
    </w:pPr>
    <w:rPr>
      <w:rFonts w:ascii="Arial" w:hAnsi="Arial"/>
      <w:b/>
      <w:caps/>
      <w:sz w:val="52"/>
      <w:lang w:val="en-GB"/>
      <w14:shadow w14:blurRad="50800" w14:dist="38100" w14:dir="2700000" w14:sx="100000" w14:sy="100000" w14:kx="0" w14:ky="0" w14:algn="tl">
        <w14:srgbClr w14:val="000000">
          <w14:alpha w14:val="60000"/>
        </w14:srgbClr>
      </w14:shadow>
    </w:rPr>
  </w:style>
  <w:style w:type="character" w:customStyle="1" w:styleId="PageTitle1Char">
    <w:name w:val="Page Title 1 Char"/>
    <w:link w:val="PageTitle1"/>
    <w:rsid w:val="00DE463B"/>
    <w:rPr>
      <w:rFonts w:ascii="Arial" w:eastAsia="Times New Roman" w:hAnsi="Arial" w:cs="Times New Roman"/>
      <w:b/>
      <w:caps/>
      <w:sz w:val="5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CD52AD"/>
    <w:pPr>
      <w:ind w:left="720"/>
      <w:contextualSpacing/>
    </w:pPr>
  </w:style>
  <w:style w:type="paragraph" w:styleId="Header">
    <w:name w:val="header"/>
    <w:basedOn w:val="Normal"/>
    <w:link w:val="HeaderChar"/>
    <w:uiPriority w:val="99"/>
    <w:unhideWhenUsed/>
    <w:rsid w:val="00E51B74"/>
    <w:pPr>
      <w:tabs>
        <w:tab w:val="center" w:pos="4513"/>
        <w:tab w:val="right" w:pos="9026"/>
      </w:tabs>
    </w:pPr>
  </w:style>
  <w:style w:type="character" w:customStyle="1" w:styleId="HeaderChar">
    <w:name w:val="Header Char"/>
    <w:basedOn w:val="DefaultParagraphFont"/>
    <w:link w:val="Header"/>
    <w:uiPriority w:val="99"/>
    <w:rsid w:val="00E51B7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1B74"/>
    <w:pPr>
      <w:tabs>
        <w:tab w:val="center" w:pos="4513"/>
        <w:tab w:val="right" w:pos="9026"/>
      </w:tabs>
    </w:pPr>
  </w:style>
  <w:style w:type="character" w:customStyle="1" w:styleId="FooterChar">
    <w:name w:val="Footer Char"/>
    <w:basedOn w:val="DefaultParagraphFont"/>
    <w:link w:val="Footer"/>
    <w:uiPriority w:val="99"/>
    <w:rsid w:val="00E51B7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51B74"/>
    <w:rPr>
      <w:rFonts w:ascii="Tahoma" w:hAnsi="Tahoma" w:cs="Tahoma"/>
      <w:sz w:val="16"/>
      <w:szCs w:val="16"/>
    </w:rPr>
  </w:style>
  <w:style w:type="character" w:customStyle="1" w:styleId="BalloonTextChar">
    <w:name w:val="Balloon Text Char"/>
    <w:basedOn w:val="DefaultParagraphFont"/>
    <w:link w:val="BalloonText"/>
    <w:uiPriority w:val="99"/>
    <w:semiHidden/>
    <w:rsid w:val="00E51B74"/>
    <w:rPr>
      <w:rFonts w:ascii="Tahoma" w:eastAsia="Times New Roman" w:hAnsi="Tahoma" w:cs="Tahoma"/>
      <w:sz w:val="16"/>
      <w:szCs w:val="16"/>
      <w:lang w:val="en-US"/>
    </w:rPr>
  </w:style>
  <w:style w:type="paragraph" w:customStyle="1" w:styleId="BoletsNumbers">
    <w:name w:val="Bolets Numbers"/>
    <w:basedOn w:val="Normal"/>
    <w:next w:val="Normal"/>
    <w:rsid w:val="00352289"/>
    <w:pPr>
      <w:numPr>
        <w:numId w:val="3"/>
      </w:numPr>
      <w:spacing w:before="60" w:after="120"/>
      <w:jc w:val="both"/>
    </w:pPr>
    <w:rPr>
      <w:rFonts w:ascii="Arial" w:eastAsiaTheme="minorHAnsi" w:hAnsi="Arial" w:cstheme="minorBidi"/>
      <w:lang w:val="en-GB"/>
    </w:rPr>
  </w:style>
  <w:style w:type="paragraph" w:customStyle="1" w:styleId="Bulleta">
    <w:name w:val="Bullet a)"/>
    <w:basedOn w:val="Normal"/>
    <w:rsid w:val="00352289"/>
    <w:pPr>
      <w:numPr>
        <w:numId w:val="4"/>
      </w:numPr>
      <w:spacing w:before="60" w:after="120"/>
      <w:jc w:val="both"/>
    </w:pPr>
    <w:rPr>
      <w:rFonts w:ascii="Arial" w:hAnsi="Arial"/>
      <w:lang w:val="en-GB"/>
    </w:rPr>
  </w:style>
  <w:style w:type="paragraph" w:customStyle="1" w:styleId="BulletsDots">
    <w:name w:val="Bullets Dots"/>
    <w:basedOn w:val="Normal"/>
    <w:rsid w:val="00352289"/>
    <w:pPr>
      <w:numPr>
        <w:numId w:val="2"/>
      </w:numPr>
      <w:spacing w:before="60" w:after="120"/>
      <w:ind w:left="714" w:hanging="357"/>
      <w:jc w:val="both"/>
    </w:pPr>
    <w:rPr>
      <w:rFonts w:ascii="Arial" w:hAnsi="Arial"/>
      <w:lang w:val="en-GB"/>
    </w:rPr>
  </w:style>
  <w:style w:type="paragraph" w:customStyle="1" w:styleId="Bulletsspaced">
    <w:name w:val="Bullets (spaced)"/>
    <w:basedOn w:val="Normal"/>
    <w:link w:val="BulletsspacedChar"/>
    <w:rsid w:val="00352289"/>
    <w:pPr>
      <w:numPr>
        <w:numId w:val="32"/>
      </w:numPr>
      <w:spacing w:before="120"/>
      <w:ind w:left="924" w:hanging="357"/>
    </w:pPr>
    <w:rPr>
      <w:rFonts w:ascii="Tahoma" w:hAnsi="Tahoma"/>
      <w:color w:val="000000"/>
      <w:lang w:val="en-GB"/>
    </w:rPr>
  </w:style>
  <w:style w:type="character" w:customStyle="1" w:styleId="BulletsspacedChar">
    <w:name w:val="Bullets (spaced) Char"/>
    <w:link w:val="Bulletsspaced"/>
    <w:rsid w:val="00352289"/>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rsid w:val="00352289"/>
    <w:pPr>
      <w:spacing w:after="240"/>
    </w:pPr>
  </w:style>
  <w:style w:type="character" w:customStyle="1" w:styleId="Heading5Char">
    <w:name w:val="Heading 5 Char"/>
    <w:basedOn w:val="DefaultParagraphFont"/>
    <w:link w:val="Heading5"/>
    <w:semiHidden/>
    <w:rsid w:val="00981F88"/>
    <w:rPr>
      <w:rFonts w:ascii="Calibri" w:eastAsia="Times New Roman" w:hAnsi="Calibri" w:cs="Times New Roman"/>
      <w:b/>
      <w:caps/>
      <w:color w:val="000000"/>
      <w:spacing w:val="10"/>
      <w:sz w:val="32"/>
    </w:rPr>
  </w:style>
  <w:style w:type="paragraph" w:styleId="Subtitle">
    <w:name w:val="Subtitle"/>
    <w:basedOn w:val="Normal"/>
    <w:next w:val="Normal"/>
    <w:link w:val="SubtitleChar"/>
    <w:uiPriority w:val="11"/>
    <w:qFormat/>
    <w:rsid w:val="00981F88"/>
    <w:pPr>
      <w:spacing w:before="120" w:after="120"/>
    </w:pPr>
    <w:rPr>
      <w:rFonts w:ascii="Calibri" w:hAnsi="Calibri"/>
      <w:b/>
      <w:spacing w:val="20"/>
      <w:sz w:val="28"/>
      <w:szCs w:val="18"/>
      <w:lang w:val="en-GB"/>
    </w:rPr>
  </w:style>
  <w:style w:type="character" w:customStyle="1" w:styleId="SubtitleChar">
    <w:name w:val="Subtitle Char"/>
    <w:basedOn w:val="DefaultParagraphFont"/>
    <w:link w:val="Subtitle"/>
    <w:uiPriority w:val="11"/>
    <w:rsid w:val="00981F88"/>
    <w:rPr>
      <w:rFonts w:ascii="Calibri" w:eastAsia="Times New Roman" w:hAnsi="Calibri" w:cs="Times New Roman"/>
      <w:b/>
      <w:spacing w:val="20"/>
      <w:sz w:val="28"/>
      <w:szCs w:val="18"/>
    </w:rPr>
  </w:style>
  <w:style w:type="character" w:customStyle="1" w:styleId="Heading1Char">
    <w:name w:val="Heading 1 Char"/>
    <w:basedOn w:val="DefaultParagraphFont"/>
    <w:link w:val="Heading1"/>
    <w:rsid w:val="0084246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842466"/>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nhideWhenUsed/>
    <w:rsid w:val="00842466"/>
    <w:pPr>
      <w:spacing w:before="100" w:beforeAutospacing="1" w:after="100" w:afterAutospacing="1"/>
    </w:pPr>
    <w:rPr>
      <w:color w:val="000000"/>
      <w:lang w:val="en-GB" w:eastAsia="en-GB"/>
    </w:rPr>
  </w:style>
  <w:style w:type="paragraph" w:styleId="BodyText">
    <w:name w:val="Body Text"/>
    <w:basedOn w:val="Normal"/>
    <w:link w:val="BodyTextChar"/>
    <w:semiHidden/>
    <w:unhideWhenUsed/>
    <w:rsid w:val="00842466"/>
    <w:pPr>
      <w:spacing w:after="120"/>
    </w:pPr>
  </w:style>
  <w:style w:type="character" w:customStyle="1" w:styleId="BodyTextChar">
    <w:name w:val="Body Text Char"/>
    <w:basedOn w:val="DefaultParagraphFont"/>
    <w:link w:val="BodyText"/>
    <w:semiHidden/>
    <w:rsid w:val="00842466"/>
    <w:rPr>
      <w:rFonts w:ascii="Times New Roman" w:eastAsia="Times New Roman" w:hAnsi="Times New Roman" w:cs="Times New Roman"/>
      <w:sz w:val="24"/>
      <w:szCs w:val="24"/>
      <w:lang w:val="en-US"/>
    </w:rPr>
  </w:style>
  <w:style w:type="paragraph" w:styleId="NoSpacing">
    <w:name w:val="No Spacing"/>
    <w:uiPriority w:val="1"/>
    <w:qFormat/>
    <w:rsid w:val="00842466"/>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2466"/>
    <w:rPr>
      <w:b/>
      <w:bCs/>
    </w:rPr>
  </w:style>
  <w:style w:type="character" w:customStyle="1" w:styleId="w-footnote-number">
    <w:name w:val="w-footnote-number"/>
    <w:basedOn w:val="DefaultParagraphFont"/>
    <w:rsid w:val="00842466"/>
    <w:rPr>
      <w:position w:val="2"/>
      <w:sz w:val="22"/>
      <w:szCs w:val="22"/>
    </w:rPr>
  </w:style>
  <w:style w:type="character" w:styleId="HTMLCite">
    <w:name w:val="HTML Cite"/>
    <w:basedOn w:val="DefaultParagraphFont"/>
    <w:uiPriority w:val="99"/>
    <w:unhideWhenUsed/>
    <w:rsid w:val="00DC0696"/>
    <w:rPr>
      <w:i/>
    </w:rPr>
  </w:style>
  <w:style w:type="character" w:customStyle="1" w:styleId="quotes1">
    <w:name w:val="quotes1"/>
    <w:basedOn w:val="DefaultParagraphFont"/>
    <w:rsid w:val="00DC0696"/>
    <w:rPr>
      <w:rFonts w:ascii="Verdana" w:hAnsi="Verdana" w:hint="default"/>
      <w:i/>
      <w:iCs/>
      <w:color w:val="336666"/>
      <w:sz w:val="18"/>
      <w:szCs w:val="18"/>
    </w:rPr>
  </w:style>
  <w:style w:type="paragraph" w:customStyle="1" w:styleId="Default">
    <w:name w:val="Default"/>
    <w:rsid w:val="003E72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3E7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1312"/>
    <w:rPr>
      <w:color w:val="0000FF" w:themeColor="hyperlink"/>
      <w:u w:val="single"/>
    </w:rPr>
  </w:style>
  <w:style w:type="character" w:styleId="FollowedHyperlink">
    <w:name w:val="FollowedHyperlink"/>
    <w:basedOn w:val="DefaultParagraphFont"/>
    <w:uiPriority w:val="99"/>
    <w:semiHidden/>
    <w:unhideWhenUsed/>
    <w:rsid w:val="00DF44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296">
      <w:bodyDiv w:val="1"/>
      <w:marLeft w:val="0"/>
      <w:marRight w:val="0"/>
      <w:marTop w:val="0"/>
      <w:marBottom w:val="0"/>
      <w:divBdr>
        <w:top w:val="none" w:sz="0" w:space="0" w:color="auto"/>
        <w:left w:val="none" w:sz="0" w:space="0" w:color="auto"/>
        <w:bottom w:val="none" w:sz="0" w:space="0" w:color="auto"/>
        <w:right w:val="none" w:sz="0" w:space="0" w:color="auto"/>
      </w:divBdr>
    </w:div>
    <w:div w:id="49308892">
      <w:bodyDiv w:val="1"/>
      <w:marLeft w:val="0"/>
      <w:marRight w:val="0"/>
      <w:marTop w:val="0"/>
      <w:marBottom w:val="0"/>
      <w:divBdr>
        <w:top w:val="none" w:sz="0" w:space="0" w:color="auto"/>
        <w:left w:val="none" w:sz="0" w:space="0" w:color="auto"/>
        <w:bottom w:val="none" w:sz="0" w:space="0" w:color="auto"/>
        <w:right w:val="none" w:sz="0" w:space="0" w:color="auto"/>
      </w:divBdr>
    </w:div>
    <w:div w:id="58939650">
      <w:bodyDiv w:val="1"/>
      <w:marLeft w:val="0"/>
      <w:marRight w:val="0"/>
      <w:marTop w:val="0"/>
      <w:marBottom w:val="0"/>
      <w:divBdr>
        <w:top w:val="none" w:sz="0" w:space="0" w:color="auto"/>
        <w:left w:val="none" w:sz="0" w:space="0" w:color="auto"/>
        <w:bottom w:val="none" w:sz="0" w:space="0" w:color="auto"/>
        <w:right w:val="none" w:sz="0" w:space="0" w:color="auto"/>
      </w:divBdr>
    </w:div>
    <w:div w:id="175654119">
      <w:bodyDiv w:val="1"/>
      <w:marLeft w:val="0"/>
      <w:marRight w:val="0"/>
      <w:marTop w:val="0"/>
      <w:marBottom w:val="0"/>
      <w:divBdr>
        <w:top w:val="none" w:sz="0" w:space="0" w:color="auto"/>
        <w:left w:val="none" w:sz="0" w:space="0" w:color="auto"/>
        <w:bottom w:val="none" w:sz="0" w:space="0" w:color="auto"/>
        <w:right w:val="none" w:sz="0" w:space="0" w:color="auto"/>
      </w:divBdr>
    </w:div>
    <w:div w:id="187840238">
      <w:bodyDiv w:val="1"/>
      <w:marLeft w:val="0"/>
      <w:marRight w:val="0"/>
      <w:marTop w:val="0"/>
      <w:marBottom w:val="0"/>
      <w:divBdr>
        <w:top w:val="none" w:sz="0" w:space="0" w:color="auto"/>
        <w:left w:val="none" w:sz="0" w:space="0" w:color="auto"/>
        <w:bottom w:val="none" w:sz="0" w:space="0" w:color="auto"/>
        <w:right w:val="none" w:sz="0" w:space="0" w:color="auto"/>
      </w:divBdr>
    </w:div>
    <w:div w:id="195628408">
      <w:bodyDiv w:val="1"/>
      <w:marLeft w:val="0"/>
      <w:marRight w:val="0"/>
      <w:marTop w:val="0"/>
      <w:marBottom w:val="0"/>
      <w:divBdr>
        <w:top w:val="none" w:sz="0" w:space="0" w:color="auto"/>
        <w:left w:val="none" w:sz="0" w:space="0" w:color="auto"/>
        <w:bottom w:val="none" w:sz="0" w:space="0" w:color="auto"/>
        <w:right w:val="none" w:sz="0" w:space="0" w:color="auto"/>
      </w:divBdr>
    </w:div>
    <w:div w:id="304090013">
      <w:bodyDiv w:val="1"/>
      <w:marLeft w:val="0"/>
      <w:marRight w:val="0"/>
      <w:marTop w:val="0"/>
      <w:marBottom w:val="0"/>
      <w:divBdr>
        <w:top w:val="none" w:sz="0" w:space="0" w:color="auto"/>
        <w:left w:val="none" w:sz="0" w:space="0" w:color="auto"/>
        <w:bottom w:val="none" w:sz="0" w:space="0" w:color="auto"/>
        <w:right w:val="none" w:sz="0" w:space="0" w:color="auto"/>
      </w:divBdr>
    </w:div>
    <w:div w:id="336659299">
      <w:bodyDiv w:val="1"/>
      <w:marLeft w:val="0"/>
      <w:marRight w:val="0"/>
      <w:marTop w:val="0"/>
      <w:marBottom w:val="0"/>
      <w:divBdr>
        <w:top w:val="none" w:sz="0" w:space="0" w:color="auto"/>
        <w:left w:val="none" w:sz="0" w:space="0" w:color="auto"/>
        <w:bottom w:val="none" w:sz="0" w:space="0" w:color="auto"/>
        <w:right w:val="none" w:sz="0" w:space="0" w:color="auto"/>
      </w:divBdr>
    </w:div>
    <w:div w:id="345522113">
      <w:bodyDiv w:val="1"/>
      <w:marLeft w:val="0"/>
      <w:marRight w:val="0"/>
      <w:marTop w:val="0"/>
      <w:marBottom w:val="0"/>
      <w:divBdr>
        <w:top w:val="none" w:sz="0" w:space="0" w:color="auto"/>
        <w:left w:val="none" w:sz="0" w:space="0" w:color="auto"/>
        <w:bottom w:val="none" w:sz="0" w:space="0" w:color="auto"/>
        <w:right w:val="none" w:sz="0" w:space="0" w:color="auto"/>
      </w:divBdr>
    </w:div>
    <w:div w:id="391971503">
      <w:bodyDiv w:val="1"/>
      <w:marLeft w:val="0"/>
      <w:marRight w:val="0"/>
      <w:marTop w:val="0"/>
      <w:marBottom w:val="0"/>
      <w:divBdr>
        <w:top w:val="none" w:sz="0" w:space="0" w:color="auto"/>
        <w:left w:val="none" w:sz="0" w:space="0" w:color="auto"/>
        <w:bottom w:val="none" w:sz="0" w:space="0" w:color="auto"/>
        <w:right w:val="none" w:sz="0" w:space="0" w:color="auto"/>
      </w:divBdr>
    </w:div>
    <w:div w:id="467554599">
      <w:bodyDiv w:val="1"/>
      <w:marLeft w:val="0"/>
      <w:marRight w:val="0"/>
      <w:marTop w:val="0"/>
      <w:marBottom w:val="0"/>
      <w:divBdr>
        <w:top w:val="none" w:sz="0" w:space="0" w:color="auto"/>
        <w:left w:val="none" w:sz="0" w:space="0" w:color="auto"/>
        <w:bottom w:val="none" w:sz="0" w:space="0" w:color="auto"/>
        <w:right w:val="none" w:sz="0" w:space="0" w:color="auto"/>
      </w:divBdr>
    </w:div>
    <w:div w:id="497624693">
      <w:bodyDiv w:val="1"/>
      <w:marLeft w:val="0"/>
      <w:marRight w:val="0"/>
      <w:marTop w:val="0"/>
      <w:marBottom w:val="0"/>
      <w:divBdr>
        <w:top w:val="none" w:sz="0" w:space="0" w:color="auto"/>
        <w:left w:val="none" w:sz="0" w:space="0" w:color="auto"/>
        <w:bottom w:val="none" w:sz="0" w:space="0" w:color="auto"/>
        <w:right w:val="none" w:sz="0" w:space="0" w:color="auto"/>
      </w:divBdr>
    </w:div>
    <w:div w:id="514809055">
      <w:bodyDiv w:val="1"/>
      <w:marLeft w:val="0"/>
      <w:marRight w:val="0"/>
      <w:marTop w:val="0"/>
      <w:marBottom w:val="0"/>
      <w:divBdr>
        <w:top w:val="none" w:sz="0" w:space="0" w:color="auto"/>
        <w:left w:val="none" w:sz="0" w:space="0" w:color="auto"/>
        <w:bottom w:val="none" w:sz="0" w:space="0" w:color="auto"/>
        <w:right w:val="none" w:sz="0" w:space="0" w:color="auto"/>
      </w:divBdr>
    </w:div>
    <w:div w:id="555043475">
      <w:bodyDiv w:val="1"/>
      <w:marLeft w:val="0"/>
      <w:marRight w:val="0"/>
      <w:marTop w:val="0"/>
      <w:marBottom w:val="0"/>
      <w:divBdr>
        <w:top w:val="none" w:sz="0" w:space="0" w:color="auto"/>
        <w:left w:val="none" w:sz="0" w:space="0" w:color="auto"/>
        <w:bottom w:val="none" w:sz="0" w:space="0" w:color="auto"/>
        <w:right w:val="none" w:sz="0" w:space="0" w:color="auto"/>
      </w:divBdr>
      <w:divsChild>
        <w:div w:id="1146052437">
          <w:marLeft w:val="0"/>
          <w:marRight w:val="0"/>
          <w:marTop w:val="0"/>
          <w:marBottom w:val="0"/>
          <w:divBdr>
            <w:top w:val="none" w:sz="0" w:space="0" w:color="auto"/>
            <w:left w:val="none" w:sz="0" w:space="0" w:color="auto"/>
            <w:bottom w:val="none" w:sz="0" w:space="0" w:color="auto"/>
            <w:right w:val="none" w:sz="0" w:space="0" w:color="auto"/>
          </w:divBdr>
        </w:div>
        <w:div w:id="1596863400">
          <w:marLeft w:val="0"/>
          <w:marRight w:val="0"/>
          <w:marTop w:val="0"/>
          <w:marBottom w:val="0"/>
          <w:divBdr>
            <w:top w:val="none" w:sz="0" w:space="0" w:color="auto"/>
            <w:left w:val="none" w:sz="0" w:space="0" w:color="auto"/>
            <w:bottom w:val="none" w:sz="0" w:space="0" w:color="auto"/>
            <w:right w:val="none" w:sz="0" w:space="0" w:color="auto"/>
          </w:divBdr>
        </w:div>
        <w:div w:id="1265725235">
          <w:marLeft w:val="0"/>
          <w:marRight w:val="0"/>
          <w:marTop w:val="0"/>
          <w:marBottom w:val="0"/>
          <w:divBdr>
            <w:top w:val="none" w:sz="0" w:space="0" w:color="auto"/>
            <w:left w:val="none" w:sz="0" w:space="0" w:color="auto"/>
            <w:bottom w:val="none" w:sz="0" w:space="0" w:color="auto"/>
            <w:right w:val="none" w:sz="0" w:space="0" w:color="auto"/>
          </w:divBdr>
        </w:div>
        <w:div w:id="730888398">
          <w:marLeft w:val="0"/>
          <w:marRight w:val="0"/>
          <w:marTop w:val="0"/>
          <w:marBottom w:val="0"/>
          <w:divBdr>
            <w:top w:val="none" w:sz="0" w:space="0" w:color="auto"/>
            <w:left w:val="none" w:sz="0" w:space="0" w:color="auto"/>
            <w:bottom w:val="none" w:sz="0" w:space="0" w:color="auto"/>
            <w:right w:val="none" w:sz="0" w:space="0" w:color="auto"/>
          </w:divBdr>
        </w:div>
        <w:div w:id="372386208">
          <w:marLeft w:val="0"/>
          <w:marRight w:val="0"/>
          <w:marTop w:val="0"/>
          <w:marBottom w:val="0"/>
          <w:divBdr>
            <w:top w:val="none" w:sz="0" w:space="0" w:color="auto"/>
            <w:left w:val="none" w:sz="0" w:space="0" w:color="auto"/>
            <w:bottom w:val="none" w:sz="0" w:space="0" w:color="auto"/>
            <w:right w:val="none" w:sz="0" w:space="0" w:color="auto"/>
          </w:divBdr>
        </w:div>
        <w:div w:id="1815949290">
          <w:marLeft w:val="0"/>
          <w:marRight w:val="0"/>
          <w:marTop w:val="0"/>
          <w:marBottom w:val="0"/>
          <w:divBdr>
            <w:top w:val="none" w:sz="0" w:space="0" w:color="auto"/>
            <w:left w:val="none" w:sz="0" w:space="0" w:color="auto"/>
            <w:bottom w:val="none" w:sz="0" w:space="0" w:color="auto"/>
            <w:right w:val="none" w:sz="0" w:space="0" w:color="auto"/>
          </w:divBdr>
        </w:div>
        <w:div w:id="1037316339">
          <w:marLeft w:val="0"/>
          <w:marRight w:val="0"/>
          <w:marTop w:val="0"/>
          <w:marBottom w:val="0"/>
          <w:divBdr>
            <w:top w:val="none" w:sz="0" w:space="0" w:color="auto"/>
            <w:left w:val="none" w:sz="0" w:space="0" w:color="auto"/>
            <w:bottom w:val="none" w:sz="0" w:space="0" w:color="auto"/>
            <w:right w:val="none" w:sz="0" w:space="0" w:color="auto"/>
          </w:divBdr>
        </w:div>
        <w:div w:id="1651136479">
          <w:marLeft w:val="0"/>
          <w:marRight w:val="0"/>
          <w:marTop w:val="0"/>
          <w:marBottom w:val="0"/>
          <w:divBdr>
            <w:top w:val="none" w:sz="0" w:space="0" w:color="auto"/>
            <w:left w:val="none" w:sz="0" w:space="0" w:color="auto"/>
            <w:bottom w:val="none" w:sz="0" w:space="0" w:color="auto"/>
            <w:right w:val="none" w:sz="0" w:space="0" w:color="auto"/>
          </w:divBdr>
        </w:div>
        <w:div w:id="386535089">
          <w:marLeft w:val="0"/>
          <w:marRight w:val="0"/>
          <w:marTop w:val="0"/>
          <w:marBottom w:val="0"/>
          <w:divBdr>
            <w:top w:val="none" w:sz="0" w:space="0" w:color="auto"/>
            <w:left w:val="none" w:sz="0" w:space="0" w:color="auto"/>
            <w:bottom w:val="none" w:sz="0" w:space="0" w:color="auto"/>
            <w:right w:val="none" w:sz="0" w:space="0" w:color="auto"/>
          </w:divBdr>
        </w:div>
        <w:div w:id="858933892">
          <w:marLeft w:val="0"/>
          <w:marRight w:val="0"/>
          <w:marTop w:val="0"/>
          <w:marBottom w:val="0"/>
          <w:divBdr>
            <w:top w:val="none" w:sz="0" w:space="0" w:color="auto"/>
            <w:left w:val="none" w:sz="0" w:space="0" w:color="auto"/>
            <w:bottom w:val="none" w:sz="0" w:space="0" w:color="auto"/>
            <w:right w:val="none" w:sz="0" w:space="0" w:color="auto"/>
          </w:divBdr>
        </w:div>
        <w:div w:id="1427113669">
          <w:marLeft w:val="0"/>
          <w:marRight w:val="0"/>
          <w:marTop w:val="0"/>
          <w:marBottom w:val="0"/>
          <w:divBdr>
            <w:top w:val="none" w:sz="0" w:space="0" w:color="auto"/>
            <w:left w:val="none" w:sz="0" w:space="0" w:color="auto"/>
            <w:bottom w:val="none" w:sz="0" w:space="0" w:color="auto"/>
            <w:right w:val="none" w:sz="0" w:space="0" w:color="auto"/>
          </w:divBdr>
        </w:div>
        <w:div w:id="923611841">
          <w:marLeft w:val="0"/>
          <w:marRight w:val="0"/>
          <w:marTop w:val="0"/>
          <w:marBottom w:val="0"/>
          <w:divBdr>
            <w:top w:val="none" w:sz="0" w:space="0" w:color="auto"/>
            <w:left w:val="none" w:sz="0" w:space="0" w:color="auto"/>
            <w:bottom w:val="none" w:sz="0" w:space="0" w:color="auto"/>
            <w:right w:val="none" w:sz="0" w:space="0" w:color="auto"/>
          </w:divBdr>
        </w:div>
        <w:div w:id="441191741">
          <w:marLeft w:val="0"/>
          <w:marRight w:val="0"/>
          <w:marTop w:val="0"/>
          <w:marBottom w:val="0"/>
          <w:divBdr>
            <w:top w:val="none" w:sz="0" w:space="0" w:color="auto"/>
            <w:left w:val="none" w:sz="0" w:space="0" w:color="auto"/>
            <w:bottom w:val="none" w:sz="0" w:space="0" w:color="auto"/>
            <w:right w:val="none" w:sz="0" w:space="0" w:color="auto"/>
          </w:divBdr>
        </w:div>
        <w:div w:id="1890416875">
          <w:marLeft w:val="0"/>
          <w:marRight w:val="0"/>
          <w:marTop w:val="0"/>
          <w:marBottom w:val="0"/>
          <w:divBdr>
            <w:top w:val="none" w:sz="0" w:space="0" w:color="auto"/>
            <w:left w:val="none" w:sz="0" w:space="0" w:color="auto"/>
            <w:bottom w:val="none" w:sz="0" w:space="0" w:color="auto"/>
            <w:right w:val="none" w:sz="0" w:space="0" w:color="auto"/>
          </w:divBdr>
        </w:div>
        <w:div w:id="2031567144">
          <w:marLeft w:val="0"/>
          <w:marRight w:val="0"/>
          <w:marTop w:val="0"/>
          <w:marBottom w:val="0"/>
          <w:divBdr>
            <w:top w:val="none" w:sz="0" w:space="0" w:color="auto"/>
            <w:left w:val="none" w:sz="0" w:space="0" w:color="auto"/>
            <w:bottom w:val="none" w:sz="0" w:space="0" w:color="auto"/>
            <w:right w:val="none" w:sz="0" w:space="0" w:color="auto"/>
          </w:divBdr>
        </w:div>
        <w:div w:id="708191694">
          <w:marLeft w:val="0"/>
          <w:marRight w:val="0"/>
          <w:marTop w:val="0"/>
          <w:marBottom w:val="0"/>
          <w:divBdr>
            <w:top w:val="none" w:sz="0" w:space="0" w:color="auto"/>
            <w:left w:val="none" w:sz="0" w:space="0" w:color="auto"/>
            <w:bottom w:val="none" w:sz="0" w:space="0" w:color="auto"/>
            <w:right w:val="none" w:sz="0" w:space="0" w:color="auto"/>
          </w:divBdr>
        </w:div>
        <w:div w:id="1554660740">
          <w:marLeft w:val="0"/>
          <w:marRight w:val="0"/>
          <w:marTop w:val="0"/>
          <w:marBottom w:val="0"/>
          <w:divBdr>
            <w:top w:val="none" w:sz="0" w:space="0" w:color="auto"/>
            <w:left w:val="none" w:sz="0" w:space="0" w:color="auto"/>
            <w:bottom w:val="none" w:sz="0" w:space="0" w:color="auto"/>
            <w:right w:val="none" w:sz="0" w:space="0" w:color="auto"/>
          </w:divBdr>
        </w:div>
        <w:div w:id="188877471">
          <w:marLeft w:val="0"/>
          <w:marRight w:val="0"/>
          <w:marTop w:val="0"/>
          <w:marBottom w:val="0"/>
          <w:divBdr>
            <w:top w:val="none" w:sz="0" w:space="0" w:color="auto"/>
            <w:left w:val="none" w:sz="0" w:space="0" w:color="auto"/>
            <w:bottom w:val="none" w:sz="0" w:space="0" w:color="auto"/>
            <w:right w:val="none" w:sz="0" w:space="0" w:color="auto"/>
          </w:divBdr>
        </w:div>
        <w:div w:id="1921985576">
          <w:marLeft w:val="0"/>
          <w:marRight w:val="0"/>
          <w:marTop w:val="0"/>
          <w:marBottom w:val="0"/>
          <w:divBdr>
            <w:top w:val="none" w:sz="0" w:space="0" w:color="auto"/>
            <w:left w:val="none" w:sz="0" w:space="0" w:color="auto"/>
            <w:bottom w:val="none" w:sz="0" w:space="0" w:color="auto"/>
            <w:right w:val="none" w:sz="0" w:space="0" w:color="auto"/>
          </w:divBdr>
        </w:div>
        <w:div w:id="442575308">
          <w:marLeft w:val="0"/>
          <w:marRight w:val="0"/>
          <w:marTop w:val="0"/>
          <w:marBottom w:val="0"/>
          <w:divBdr>
            <w:top w:val="none" w:sz="0" w:space="0" w:color="auto"/>
            <w:left w:val="none" w:sz="0" w:space="0" w:color="auto"/>
            <w:bottom w:val="none" w:sz="0" w:space="0" w:color="auto"/>
            <w:right w:val="none" w:sz="0" w:space="0" w:color="auto"/>
          </w:divBdr>
        </w:div>
        <w:div w:id="441724198">
          <w:marLeft w:val="0"/>
          <w:marRight w:val="0"/>
          <w:marTop w:val="0"/>
          <w:marBottom w:val="0"/>
          <w:divBdr>
            <w:top w:val="none" w:sz="0" w:space="0" w:color="auto"/>
            <w:left w:val="none" w:sz="0" w:space="0" w:color="auto"/>
            <w:bottom w:val="none" w:sz="0" w:space="0" w:color="auto"/>
            <w:right w:val="none" w:sz="0" w:space="0" w:color="auto"/>
          </w:divBdr>
        </w:div>
      </w:divsChild>
    </w:div>
    <w:div w:id="575941689">
      <w:bodyDiv w:val="1"/>
      <w:marLeft w:val="0"/>
      <w:marRight w:val="0"/>
      <w:marTop w:val="0"/>
      <w:marBottom w:val="0"/>
      <w:divBdr>
        <w:top w:val="none" w:sz="0" w:space="0" w:color="auto"/>
        <w:left w:val="none" w:sz="0" w:space="0" w:color="auto"/>
        <w:bottom w:val="none" w:sz="0" w:space="0" w:color="auto"/>
        <w:right w:val="none" w:sz="0" w:space="0" w:color="auto"/>
      </w:divBdr>
    </w:div>
    <w:div w:id="598484356">
      <w:bodyDiv w:val="1"/>
      <w:marLeft w:val="0"/>
      <w:marRight w:val="0"/>
      <w:marTop w:val="0"/>
      <w:marBottom w:val="0"/>
      <w:divBdr>
        <w:top w:val="none" w:sz="0" w:space="0" w:color="auto"/>
        <w:left w:val="none" w:sz="0" w:space="0" w:color="auto"/>
        <w:bottom w:val="none" w:sz="0" w:space="0" w:color="auto"/>
        <w:right w:val="none" w:sz="0" w:space="0" w:color="auto"/>
      </w:divBdr>
    </w:div>
    <w:div w:id="702558533">
      <w:bodyDiv w:val="1"/>
      <w:marLeft w:val="0"/>
      <w:marRight w:val="0"/>
      <w:marTop w:val="0"/>
      <w:marBottom w:val="0"/>
      <w:divBdr>
        <w:top w:val="none" w:sz="0" w:space="0" w:color="auto"/>
        <w:left w:val="none" w:sz="0" w:space="0" w:color="auto"/>
        <w:bottom w:val="none" w:sz="0" w:space="0" w:color="auto"/>
        <w:right w:val="none" w:sz="0" w:space="0" w:color="auto"/>
      </w:divBdr>
    </w:div>
    <w:div w:id="789208698">
      <w:bodyDiv w:val="1"/>
      <w:marLeft w:val="0"/>
      <w:marRight w:val="0"/>
      <w:marTop w:val="0"/>
      <w:marBottom w:val="0"/>
      <w:divBdr>
        <w:top w:val="none" w:sz="0" w:space="0" w:color="auto"/>
        <w:left w:val="none" w:sz="0" w:space="0" w:color="auto"/>
        <w:bottom w:val="none" w:sz="0" w:space="0" w:color="auto"/>
        <w:right w:val="none" w:sz="0" w:space="0" w:color="auto"/>
      </w:divBdr>
    </w:div>
    <w:div w:id="799299502">
      <w:bodyDiv w:val="1"/>
      <w:marLeft w:val="0"/>
      <w:marRight w:val="0"/>
      <w:marTop w:val="0"/>
      <w:marBottom w:val="0"/>
      <w:divBdr>
        <w:top w:val="none" w:sz="0" w:space="0" w:color="auto"/>
        <w:left w:val="none" w:sz="0" w:space="0" w:color="auto"/>
        <w:bottom w:val="none" w:sz="0" w:space="0" w:color="auto"/>
        <w:right w:val="none" w:sz="0" w:space="0" w:color="auto"/>
      </w:divBdr>
    </w:div>
    <w:div w:id="862861534">
      <w:bodyDiv w:val="1"/>
      <w:marLeft w:val="0"/>
      <w:marRight w:val="0"/>
      <w:marTop w:val="0"/>
      <w:marBottom w:val="0"/>
      <w:divBdr>
        <w:top w:val="none" w:sz="0" w:space="0" w:color="auto"/>
        <w:left w:val="none" w:sz="0" w:space="0" w:color="auto"/>
        <w:bottom w:val="none" w:sz="0" w:space="0" w:color="auto"/>
        <w:right w:val="none" w:sz="0" w:space="0" w:color="auto"/>
      </w:divBdr>
    </w:div>
    <w:div w:id="867177312">
      <w:bodyDiv w:val="1"/>
      <w:marLeft w:val="0"/>
      <w:marRight w:val="0"/>
      <w:marTop w:val="0"/>
      <w:marBottom w:val="0"/>
      <w:divBdr>
        <w:top w:val="none" w:sz="0" w:space="0" w:color="auto"/>
        <w:left w:val="none" w:sz="0" w:space="0" w:color="auto"/>
        <w:bottom w:val="none" w:sz="0" w:space="0" w:color="auto"/>
        <w:right w:val="none" w:sz="0" w:space="0" w:color="auto"/>
      </w:divBdr>
    </w:div>
    <w:div w:id="1044794496">
      <w:bodyDiv w:val="1"/>
      <w:marLeft w:val="0"/>
      <w:marRight w:val="0"/>
      <w:marTop w:val="0"/>
      <w:marBottom w:val="0"/>
      <w:divBdr>
        <w:top w:val="none" w:sz="0" w:space="0" w:color="auto"/>
        <w:left w:val="none" w:sz="0" w:space="0" w:color="auto"/>
        <w:bottom w:val="none" w:sz="0" w:space="0" w:color="auto"/>
        <w:right w:val="none" w:sz="0" w:space="0" w:color="auto"/>
      </w:divBdr>
    </w:div>
    <w:div w:id="1161848745">
      <w:bodyDiv w:val="1"/>
      <w:marLeft w:val="0"/>
      <w:marRight w:val="0"/>
      <w:marTop w:val="0"/>
      <w:marBottom w:val="0"/>
      <w:divBdr>
        <w:top w:val="none" w:sz="0" w:space="0" w:color="auto"/>
        <w:left w:val="none" w:sz="0" w:space="0" w:color="auto"/>
        <w:bottom w:val="none" w:sz="0" w:space="0" w:color="auto"/>
        <w:right w:val="none" w:sz="0" w:space="0" w:color="auto"/>
      </w:divBdr>
      <w:divsChild>
        <w:div w:id="2073501089">
          <w:marLeft w:val="0"/>
          <w:marRight w:val="0"/>
          <w:marTop w:val="0"/>
          <w:marBottom w:val="0"/>
          <w:divBdr>
            <w:top w:val="none" w:sz="0" w:space="0" w:color="auto"/>
            <w:left w:val="none" w:sz="0" w:space="0" w:color="auto"/>
            <w:bottom w:val="none" w:sz="0" w:space="0" w:color="auto"/>
            <w:right w:val="none" w:sz="0" w:space="0" w:color="auto"/>
          </w:divBdr>
        </w:div>
        <w:div w:id="686641066">
          <w:marLeft w:val="0"/>
          <w:marRight w:val="0"/>
          <w:marTop w:val="0"/>
          <w:marBottom w:val="0"/>
          <w:divBdr>
            <w:top w:val="none" w:sz="0" w:space="0" w:color="auto"/>
            <w:left w:val="none" w:sz="0" w:space="0" w:color="auto"/>
            <w:bottom w:val="none" w:sz="0" w:space="0" w:color="auto"/>
            <w:right w:val="none" w:sz="0" w:space="0" w:color="auto"/>
          </w:divBdr>
        </w:div>
        <w:div w:id="1591424560">
          <w:marLeft w:val="0"/>
          <w:marRight w:val="0"/>
          <w:marTop w:val="0"/>
          <w:marBottom w:val="0"/>
          <w:divBdr>
            <w:top w:val="none" w:sz="0" w:space="0" w:color="auto"/>
            <w:left w:val="none" w:sz="0" w:space="0" w:color="auto"/>
            <w:bottom w:val="none" w:sz="0" w:space="0" w:color="auto"/>
            <w:right w:val="none" w:sz="0" w:space="0" w:color="auto"/>
          </w:divBdr>
        </w:div>
        <w:div w:id="1876500040">
          <w:marLeft w:val="0"/>
          <w:marRight w:val="0"/>
          <w:marTop w:val="0"/>
          <w:marBottom w:val="0"/>
          <w:divBdr>
            <w:top w:val="none" w:sz="0" w:space="0" w:color="auto"/>
            <w:left w:val="none" w:sz="0" w:space="0" w:color="auto"/>
            <w:bottom w:val="none" w:sz="0" w:space="0" w:color="auto"/>
            <w:right w:val="none" w:sz="0" w:space="0" w:color="auto"/>
          </w:divBdr>
        </w:div>
      </w:divsChild>
    </w:div>
    <w:div w:id="1239251191">
      <w:bodyDiv w:val="1"/>
      <w:marLeft w:val="0"/>
      <w:marRight w:val="0"/>
      <w:marTop w:val="0"/>
      <w:marBottom w:val="0"/>
      <w:divBdr>
        <w:top w:val="none" w:sz="0" w:space="0" w:color="auto"/>
        <w:left w:val="none" w:sz="0" w:space="0" w:color="auto"/>
        <w:bottom w:val="none" w:sz="0" w:space="0" w:color="auto"/>
        <w:right w:val="none" w:sz="0" w:space="0" w:color="auto"/>
      </w:divBdr>
    </w:div>
    <w:div w:id="1269121921">
      <w:bodyDiv w:val="1"/>
      <w:marLeft w:val="0"/>
      <w:marRight w:val="0"/>
      <w:marTop w:val="0"/>
      <w:marBottom w:val="0"/>
      <w:divBdr>
        <w:top w:val="none" w:sz="0" w:space="0" w:color="auto"/>
        <w:left w:val="none" w:sz="0" w:space="0" w:color="auto"/>
        <w:bottom w:val="none" w:sz="0" w:space="0" w:color="auto"/>
        <w:right w:val="none" w:sz="0" w:space="0" w:color="auto"/>
      </w:divBdr>
    </w:div>
    <w:div w:id="1380323476">
      <w:bodyDiv w:val="1"/>
      <w:marLeft w:val="0"/>
      <w:marRight w:val="0"/>
      <w:marTop w:val="0"/>
      <w:marBottom w:val="0"/>
      <w:divBdr>
        <w:top w:val="none" w:sz="0" w:space="0" w:color="auto"/>
        <w:left w:val="none" w:sz="0" w:space="0" w:color="auto"/>
        <w:bottom w:val="none" w:sz="0" w:space="0" w:color="auto"/>
        <w:right w:val="none" w:sz="0" w:space="0" w:color="auto"/>
      </w:divBdr>
    </w:div>
    <w:div w:id="1699893210">
      <w:bodyDiv w:val="1"/>
      <w:marLeft w:val="0"/>
      <w:marRight w:val="0"/>
      <w:marTop w:val="0"/>
      <w:marBottom w:val="0"/>
      <w:divBdr>
        <w:top w:val="none" w:sz="0" w:space="0" w:color="auto"/>
        <w:left w:val="none" w:sz="0" w:space="0" w:color="auto"/>
        <w:bottom w:val="none" w:sz="0" w:space="0" w:color="auto"/>
        <w:right w:val="none" w:sz="0" w:space="0" w:color="auto"/>
      </w:divBdr>
    </w:div>
    <w:div w:id="1730764570">
      <w:bodyDiv w:val="1"/>
      <w:marLeft w:val="0"/>
      <w:marRight w:val="0"/>
      <w:marTop w:val="0"/>
      <w:marBottom w:val="0"/>
      <w:divBdr>
        <w:top w:val="none" w:sz="0" w:space="0" w:color="auto"/>
        <w:left w:val="none" w:sz="0" w:space="0" w:color="auto"/>
        <w:bottom w:val="none" w:sz="0" w:space="0" w:color="auto"/>
        <w:right w:val="none" w:sz="0" w:space="0" w:color="auto"/>
      </w:divBdr>
    </w:div>
    <w:div w:id="1743092440">
      <w:bodyDiv w:val="1"/>
      <w:marLeft w:val="0"/>
      <w:marRight w:val="0"/>
      <w:marTop w:val="0"/>
      <w:marBottom w:val="0"/>
      <w:divBdr>
        <w:top w:val="none" w:sz="0" w:space="0" w:color="auto"/>
        <w:left w:val="none" w:sz="0" w:space="0" w:color="auto"/>
        <w:bottom w:val="none" w:sz="0" w:space="0" w:color="auto"/>
        <w:right w:val="none" w:sz="0" w:space="0" w:color="auto"/>
      </w:divBdr>
    </w:div>
    <w:div w:id="1752967609">
      <w:bodyDiv w:val="1"/>
      <w:marLeft w:val="0"/>
      <w:marRight w:val="0"/>
      <w:marTop w:val="0"/>
      <w:marBottom w:val="0"/>
      <w:divBdr>
        <w:top w:val="none" w:sz="0" w:space="0" w:color="auto"/>
        <w:left w:val="none" w:sz="0" w:space="0" w:color="auto"/>
        <w:bottom w:val="none" w:sz="0" w:space="0" w:color="auto"/>
        <w:right w:val="none" w:sz="0" w:space="0" w:color="auto"/>
      </w:divBdr>
    </w:div>
    <w:div w:id="1757168938">
      <w:bodyDiv w:val="1"/>
      <w:marLeft w:val="0"/>
      <w:marRight w:val="0"/>
      <w:marTop w:val="0"/>
      <w:marBottom w:val="0"/>
      <w:divBdr>
        <w:top w:val="none" w:sz="0" w:space="0" w:color="auto"/>
        <w:left w:val="none" w:sz="0" w:space="0" w:color="auto"/>
        <w:bottom w:val="none" w:sz="0" w:space="0" w:color="auto"/>
        <w:right w:val="none" w:sz="0" w:space="0" w:color="auto"/>
      </w:divBdr>
    </w:div>
    <w:div w:id="1980189374">
      <w:bodyDiv w:val="1"/>
      <w:marLeft w:val="0"/>
      <w:marRight w:val="0"/>
      <w:marTop w:val="0"/>
      <w:marBottom w:val="0"/>
      <w:divBdr>
        <w:top w:val="none" w:sz="0" w:space="0" w:color="auto"/>
        <w:left w:val="none" w:sz="0" w:space="0" w:color="auto"/>
        <w:bottom w:val="none" w:sz="0" w:space="0" w:color="auto"/>
        <w:right w:val="none" w:sz="0" w:space="0" w:color="auto"/>
      </w:divBdr>
    </w:div>
    <w:div w:id="2070301560">
      <w:bodyDiv w:val="1"/>
      <w:marLeft w:val="0"/>
      <w:marRight w:val="0"/>
      <w:marTop w:val="0"/>
      <w:marBottom w:val="0"/>
      <w:divBdr>
        <w:top w:val="none" w:sz="0" w:space="0" w:color="auto"/>
        <w:left w:val="none" w:sz="0" w:space="0" w:color="auto"/>
        <w:bottom w:val="none" w:sz="0" w:space="0" w:color="auto"/>
        <w:right w:val="none" w:sz="0" w:space="0" w:color="auto"/>
      </w:divBdr>
    </w:div>
    <w:div w:id="21309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forms/incident/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forms/incid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se.gov.uk/contact/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Eternal</dc:creator>
  <cp:lastModifiedBy>Samina Ahmed</cp:lastModifiedBy>
  <cp:revision>5</cp:revision>
  <cp:lastPrinted>2024-09-18T15:21:00Z</cp:lastPrinted>
  <dcterms:created xsi:type="dcterms:W3CDTF">2025-09-15T13:08:00Z</dcterms:created>
  <dcterms:modified xsi:type="dcterms:W3CDTF">2025-09-15T13:11:00Z</dcterms:modified>
</cp:coreProperties>
</file>